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63" w:rsidRPr="00D37624" w:rsidRDefault="00636063" w:rsidP="00636063">
      <w:pPr>
        <w:jc w:val="center"/>
        <w:rPr>
          <w:b/>
        </w:rPr>
      </w:pPr>
      <w:r w:rsidRPr="00D3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 муниципального </w:t>
      </w:r>
      <w:r w:rsidR="0001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бюджетного</w:t>
      </w:r>
      <w:r w:rsidR="005643B7" w:rsidRPr="00D3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общеобразовательного учреждения средняя общеобразовательная школа №5 г. Алагира  в </w:t>
      </w:r>
      <w:proofErr w:type="spellStart"/>
      <w:r w:rsidRPr="00D3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D3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D3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ирагзанг</w:t>
      </w:r>
      <w:proofErr w:type="spellEnd"/>
    </w:p>
    <w:p w:rsidR="00636063" w:rsidRDefault="00636063" w:rsidP="006360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063">
        <w:rPr>
          <w:rFonts w:ascii="Times New Roman" w:eastAsia="Calibri" w:hAnsi="Times New Roman" w:cs="Times New Roman"/>
          <w:sz w:val="24"/>
          <w:szCs w:val="24"/>
        </w:rPr>
        <w:t>(Филиал М</w:t>
      </w:r>
      <w:r w:rsidR="00587840">
        <w:rPr>
          <w:rFonts w:ascii="Times New Roman" w:eastAsia="Calibri" w:hAnsi="Times New Roman" w:cs="Times New Roman"/>
          <w:sz w:val="24"/>
          <w:szCs w:val="24"/>
        </w:rPr>
        <w:t>Б</w:t>
      </w:r>
      <w:r w:rsidRPr="00636063">
        <w:rPr>
          <w:rFonts w:ascii="Times New Roman" w:eastAsia="Calibri" w:hAnsi="Times New Roman" w:cs="Times New Roman"/>
          <w:sz w:val="24"/>
          <w:szCs w:val="24"/>
        </w:rPr>
        <w:t xml:space="preserve">ОУ СОШ №5 </w:t>
      </w:r>
      <w:proofErr w:type="spellStart"/>
      <w:r w:rsidRPr="0063606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636063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636063">
        <w:rPr>
          <w:rFonts w:ascii="Times New Roman" w:eastAsia="Calibri" w:hAnsi="Times New Roman" w:cs="Times New Roman"/>
          <w:sz w:val="24"/>
          <w:szCs w:val="24"/>
        </w:rPr>
        <w:t>лагира</w:t>
      </w:r>
      <w:proofErr w:type="spellEnd"/>
      <w:r w:rsidRPr="0063606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636063">
        <w:rPr>
          <w:rFonts w:ascii="Times New Roman" w:eastAsia="Calibri" w:hAnsi="Times New Roman" w:cs="Times New Roman"/>
          <w:sz w:val="24"/>
          <w:szCs w:val="24"/>
        </w:rPr>
        <w:t>с.Бирагзанг</w:t>
      </w:r>
      <w:proofErr w:type="spellEnd"/>
      <w:r w:rsidRPr="0063606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36063" w:rsidRDefault="00636063" w:rsidP="006360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641"/>
        <w:tblW w:w="10008" w:type="dxa"/>
        <w:tblLook w:val="00A0" w:firstRow="1" w:lastRow="0" w:firstColumn="1" w:lastColumn="0" w:noHBand="0" w:noVBand="0"/>
      </w:tblPr>
      <w:tblGrid>
        <w:gridCol w:w="6228"/>
        <w:gridCol w:w="3780"/>
      </w:tblGrid>
      <w:tr w:rsidR="00636063" w:rsidRPr="00636063" w:rsidTr="00636063">
        <w:tc>
          <w:tcPr>
            <w:tcW w:w="6228" w:type="dxa"/>
          </w:tcPr>
          <w:p w:rsidR="00636063" w:rsidRPr="00636063" w:rsidRDefault="00636063" w:rsidP="0063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063" w:rsidRPr="00636063" w:rsidRDefault="00636063" w:rsidP="0063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063" w:rsidRPr="00636063" w:rsidRDefault="00D92E15" w:rsidP="0063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6228D09" wp14:editId="76893F00">
                  <wp:simplePos x="0" y="0"/>
                  <wp:positionH relativeFrom="column">
                    <wp:posOffset>3599815</wp:posOffset>
                  </wp:positionH>
                  <wp:positionV relativeFrom="paragraph">
                    <wp:posOffset>150495</wp:posOffset>
                  </wp:positionV>
                  <wp:extent cx="1686560" cy="1531620"/>
                  <wp:effectExtent l="0" t="0" r="8890" b="0"/>
                  <wp:wrapNone/>
                  <wp:docPr id="2" name="Рисунок 2" descr="печать и подпис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ать и подпис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5" t="8371" r="70755" b="77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6063" w:rsidRPr="00636063" w:rsidRDefault="0048044F" w:rsidP="0063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3780" w:type="dxa"/>
          </w:tcPr>
          <w:p w:rsidR="00636063" w:rsidRPr="00636063" w:rsidRDefault="00636063" w:rsidP="0063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063" w:rsidRPr="00636063" w:rsidRDefault="00636063" w:rsidP="0063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063" w:rsidRPr="00636063" w:rsidRDefault="00636063" w:rsidP="0063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063" w:rsidRPr="0048044F" w:rsidRDefault="0048044F" w:rsidP="0063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636063" w:rsidRPr="00636063" w:rsidTr="00636063">
        <w:tc>
          <w:tcPr>
            <w:tcW w:w="6228" w:type="dxa"/>
          </w:tcPr>
          <w:p w:rsidR="00636063" w:rsidRPr="00636063" w:rsidRDefault="00D92E15" w:rsidP="0063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A59DDEE" wp14:editId="34A3ACA2">
                  <wp:simplePos x="0" y="0"/>
                  <wp:positionH relativeFrom="column">
                    <wp:posOffset>3805555</wp:posOffset>
                  </wp:positionH>
                  <wp:positionV relativeFrom="paragraph">
                    <wp:posOffset>109855</wp:posOffset>
                  </wp:positionV>
                  <wp:extent cx="1876425" cy="1104900"/>
                  <wp:effectExtent l="0" t="0" r="0" b="0"/>
                  <wp:wrapNone/>
                  <wp:docPr id="1" name="Рисунок 1" descr="печать и подпис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и подпис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75" t="13358" r="38414" b="76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</w:tcPr>
          <w:p w:rsidR="00636063" w:rsidRPr="00636063" w:rsidRDefault="00636063" w:rsidP="0063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063" w:rsidRPr="00636063" w:rsidTr="00636063">
        <w:tc>
          <w:tcPr>
            <w:tcW w:w="6228" w:type="dxa"/>
          </w:tcPr>
          <w:p w:rsidR="004813C5" w:rsidRPr="00084160" w:rsidRDefault="004813C5" w:rsidP="00481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</w:t>
            </w:r>
            <w:r w:rsidRPr="0008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63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Pr="0008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084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13C5" w:rsidRPr="00084160" w:rsidRDefault="004813C5" w:rsidP="00481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06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36063">
              <w:rPr>
                <w:rFonts w:ascii="Times New Roman" w:eastAsia="Calibri" w:hAnsi="Times New Roman" w:cs="Times New Roman"/>
                <w:sz w:val="24"/>
                <w:szCs w:val="24"/>
              </w:rPr>
              <w:t>ОУ СОШ №5</w:t>
            </w:r>
          </w:p>
          <w:p w:rsidR="004813C5" w:rsidRPr="00084160" w:rsidRDefault="004813C5" w:rsidP="00481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0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6063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636063">
              <w:rPr>
                <w:rFonts w:ascii="Times New Roman" w:eastAsia="Calibri" w:hAnsi="Times New Roman" w:cs="Times New Roman"/>
                <w:sz w:val="24"/>
                <w:szCs w:val="24"/>
              </w:rPr>
              <w:t>лагира</w:t>
            </w:r>
            <w:proofErr w:type="spellEnd"/>
            <w:r w:rsidRPr="00636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6063" w:rsidRPr="00D92E15" w:rsidRDefault="004813C5" w:rsidP="00E3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15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E379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92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9C2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  <w:r w:rsidRPr="00D92E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872BF" w:rsidRPr="00D92E1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92E15">
              <w:rPr>
                <w:rFonts w:ascii="Times New Roman" w:hAnsi="Times New Roman" w:cs="Times New Roman"/>
                <w:sz w:val="24"/>
                <w:szCs w:val="24"/>
              </w:rPr>
              <w:t>г. № 4</w:t>
            </w:r>
            <w:proofErr w:type="gramStart"/>
            <w:r w:rsidRPr="00D92E1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780" w:type="dxa"/>
          </w:tcPr>
          <w:p w:rsidR="004813C5" w:rsidRPr="00636063" w:rsidRDefault="004813C5" w:rsidP="0048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3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63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илиала</w:t>
            </w:r>
            <w:proofErr w:type="spellEnd"/>
            <w:r w:rsidRPr="0063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3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СОШ № 5</w:t>
            </w:r>
          </w:p>
          <w:p w:rsidR="004813C5" w:rsidRDefault="004813C5" w:rsidP="0048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Алагира в </w:t>
            </w:r>
            <w:proofErr w:type="spellStart"/>
            <w:r w:rsidRPr="0063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3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3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ирагзанг</w:t>
            </w:r>
            <w:proofErr w:type="spellEnd"/>
          </w:p>
          <w:p w:rsidR="004813C5" w:rsidRDefault="004813C5" w:rsidP="0048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Pr="0063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А.А.Каргинова</w:t>
            </w:r>
            <w:proofErr w:type="spellEnd"/>
          </w:p>
          <w:p w:rsidR="00636063" w:rsidRPr="00636063" w:rsidRDefault="004813C5" w:rsidP="0028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</w:t>
            </w:r>
            <w:r w:rsidR="002872BF" w:rsidRPr="00D9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92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36063" w:rsidRDefault="00D37624" w:rsidP="006360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6063" w:rsidRPr="003F1817" w:rsidRDefault="00636063" w:rsidP="006360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7624" w:rsidRDefault="00D37624" w:rsidP="006360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7624" w:rsidRDefault="00D37624" w:rsidP="006360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7624" w:rsidRDefault="00D37624" w:rsidP="006360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C38" w:rsidRPr="003F1817" w:rsidRDefault="00660C38" w:rsidP="00660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817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660C38" w:rsidRPr="003F1817" w:rsidRDefault="00660C38" w:rsidP="00660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817">
        <w:rPr>
          <w:rFonts w:ascii="Times New Roman" w:eastAsia="Calibri" w:hAnsi="Times New Roman" w:cs="Times New Roman"/>
          <w:b/>
          <w:sz w:val="24"/>
          <w:szCs w:val="24"/>
        </w:rPr>
        <w:t xml:space="preserve">о результатах </w:t>
      </w:r>
      <w:proofErr w:type="spellStart"/>
      <w:r w:rsidRPr="003F1817">
        <w:rPr>
          <w:rFonts w:ascii="Times New Roman" w:eastAsia="Calibri" w:hAnsi="Times New Roman" w:cs="Times New Roman"/>
          <w:b/>
          <w:sz w:val="24"/>
          <w:szCs w:val="24"/>
        </w:rPr>
        <w:t>самообследования</w:t>
      </w:r>
      <w:proofErr w:type="spellEnd"/>
      <w:r w:rsidRPr="003F18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60C38" w:rsidRPr="00084160" w:rsidRDefault="00660C38" w:rsidP="006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38" w:rsidRPr="00084160" w:rsidRDefault="00660C38" w:rsidP="0066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287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F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60C38" w:rsidRPr="00084160" w:rsidRDefault="00660C38" w:rsidP="00660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38" w:rsidRPr="00084160" w:rsidRDefault="00660C38" w:rsidP="0066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624" w:rsidRDefault="00D37624" w:rsidP="006360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7624" w:rsidRDefault="00D37624" w:rsidP="006360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160" w:rsidRPr="00084160" w:rsidRDefault="00084160" w:rsidP="0008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tabs>
          <w:tab w:val="left" w:pos="66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84160" w:rsidRPr="00084160" w:rsidRDefault="00084160" w:rsidP="000841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160" w:rsidRPr="00084160" w:rsidRDefault="00084160" w:rsidP="00084160">
      <w:pPr>
        <w:framePr w:hSpace="141" w:wrap="auto" w:vAnchor="text" w:hAnchor="page" w:x="4820" w:y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60" w:rsidRPr="00084160" w:rsidRDefault="00084160" w:rsidP="0008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38" w:rsidRDefault="00660C38" w:rsidP="00660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3C5" w:rsidRDefault="004813C5" w:rsidP="00660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B3" w:rsidRDefault="00CB0CB3" w:rsidP="00660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CB3" w:rsidRDefault="00CB0CB3" w:rsidP="00660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3C5" w:rsidRDefault="004813C5" w:rsidP="00660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E5" w:rsidRDefault="001539E5" w:rsidP="00660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E5" w:rsidRDefault="001539E5" w:rsidP="00660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3C5" w:rsidRDefault="004813C5" w:rsidP="00660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35A" w:rsidRPr="00D37624" w:rsidRDefault="00B0135A" w:rsidP="006065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76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Аналитическая часть</w:t>
      </w:r>
    </w:p>
    <w:p w:rsidR="003F1817" w:rsidRPr="00D37624" w:rsidRDefault="003F1817" w:rsidP="00380C0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62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D37624">
        <w:rPr>
          <w:rFonts w:ascii="Times New Roman" w:eastAsia="Calibri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p w:rsidR="00636063" w:rsidRDefault="00636063" w:rsidP="006360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885" w:tblpY="28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256"/>
      </w:tblGrid>
      <w:tr w:rsidR="00380C09" w:rsidRPr="003F1817" w:rsidTr="00E26019">
        <w:trPr>
          <w:trHeight w:val="415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8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59" w:rsidRDefault="00380C09" w:rsidP="00D064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муниципального </w:t>
            </w:r>
            <w:r w:rsidR="0063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бюджетного </w:t>
            </w:r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общеобразовательного учреждения средняя общеобразовательная школа №5 г. Алагира  в </w:t>
            </w:r>
            <w:proofErr w:type="spellStart"/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ирагзанг</w:t>
            </w:r>
            <w:proofErr w:type="spellEnd"/>
          </w:p>
          <w:p w:rsidR="00737D13" w:rsidRPr="00737D13" w:rsidRDefault="005D04B8" w:rsidP="00D064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Филиал МБОУ</w:t>
            </w:r>
            <w:r w:rsidR="007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№5 </w:t>
            </w:r>
            <w:proofErr w:type="spellStart"/>
            <w:r w:rsidR="007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7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лагира</w:t>
            </w:r>
            <w:proofErr w:type="spellEnd"/>
            <w:r w:rsidR="007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7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с.Бирагзанг</w:t>
            </w:r>
            <w:proofErr w:type="spellEnd"/>
            <w:r w:rsidR="007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80C09" w:rsidRPr="003F1817" w:rsidTr="00E26019">
        <w:trPr>
          <w:trHeight w:val="415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81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Каргинова</w:t>
            </w:r>
            <w:proofErr w:type="spellEnd"/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</w:rPr>
              <w:t>Ахсарбековна</w:t>
            </w:r>
            <w:proofErr w:type="spellEnd"/>
          </w:p>
        </w:tc>
      </w:tr>
      <w:tr w:rsidR="00380C09" w:rsidRPr="003F1817" w:rsidTr="00E26019">
        <w:trPr>
          <w:trHeight w:val="317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817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737D13" w:rsidRDefault="00380C09" w:rsidP="00E2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363210 РСО-Алания </w:t>
            </w:r>
            <w:proofErr w:type="spellStart"/>
            <w:r w:rsidRPr="0008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Алагирский</w:t>
            </w:r>
            <w:proofErr w:type="spellEnd"/>
            <w:r w:rsidRPr="0008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EA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8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8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8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ирагзанг</w:t>
            </w:r>
            <w:proofErr w:type="spellEnd"/>
            <w:r w:rsidRPr="0008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 58</w:t>
            </w:r>
          </w:p>
        </w:tc>
      </w:tr>
      <w:tr w:rsidR="00380C09" w:rsidRPr="003F1817" w:rsidTr="00E26019">
        <w:trPr>
          <w:trHeight w:val="317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817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92">
              <w:rPr>
                <w:rFonts w:ascii="Times New Roman" w:hAnsi="Times New Roman" w:cs="Times New Roman"/>
                <w:sz w:val="24"/>
                <w:szCs w:val="24"/>
              </w:rPr>
              <w:t>(886731) 93-7-39</w:t>
            </w:r>
          </w:p>
        </w:tc>
      </w:tr>
      <w:tr w:rsidR="00380C09" w:rsidRPr="003F1817" w:rsidTr="00E26019">
        <w:trPr>
          <w:trHeight w:val="274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81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albirag</w:t>
            </w:r>
            <w:proofErr w:type="spellEnd"/>
            <w:r w:rsidRPr="00C8519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8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8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0C09" w:rsidRPr="003F1817" w:rsidTr="00E26019">
        <w:trPr>
          <w:trHeight w:val="274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817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местного самоуправления  </w:t>
            </w:r>
            <w:proofErr w:type="spellStart"/>
            <w:r w:rsidRPr="00C85192">
              <w:rPr>
                <w:rFonts w:ascii="Times New Roman" w:hAnsi="Times New Roman" w:cs="Times New Roman"/>
                <w:sz w:val="24"/>
                <w:szCs w:val="24"/>
              </w:rPr>
              <w:t>Алагирского</w:t>
            </w:r>
            <w:proofErr w:type="spellEnd"/>
            <w:r w:rsidRPr="00C85192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Республики Северная Осетия – Алания</w:t>
            </w:r>
          </w:p>
        </w:tc>
      </w:tr>
      <w:tr w:rsidR="00380C09" w:rsidRPr="003F1817" w:rsidTr="00E26019">
        <w:trPr>
          <w:trHeight w:val="274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817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380C09" w:rsidRPr="003F1817" w:rsidTr="00E26019">
        <w:trPr>
          <w:trHeight w:val="274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817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C85192" w:rsidRDefault="00380C09" w:rsidP="00737D13">
            <w:pPr>
              <w:spacing w:after="0" w:line="260" w:lineRule="atLeast"/>
              <w:ind w:left="3828" w:hanging="3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Л01 </w:t>
            </w:r>
            <w:r w:rsidRPr="003F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№000</w:t>
            </w:r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1532 </w:t>
            </w:r>
            <w:r w:rsidRPr="003F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F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F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380C09" w:rsidRPr="003F1817" w:rsidRDefault="00380C09" w:rsidP="00E26019">
            <w:pPr>
              <w:spacing w:after="0" w:line="260" w:lineRule="atLeast"/>
              <w:ind w:left="3828" w:hanging="3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="00E2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и науки РСО-Алания </w:t>
            </w:r>
          </w:p>
        </w:tc>
      </w:tr>
      <w:tr w:rsidR="00380C09" w:rsidRPr="003F1817" w:rsidTr="00E26019">
        <w:trPr>
          <w:trHeight w:val="274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817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09" w:rsidRPr="003F1817" w:rsidRDefault="00380C09" w:rsidP="00737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92">
              <w:rPr>
                <w:rFonts w:ascii="Times New Roman" w:eastAsia="Times New Roman" w:hAnsi="Times New Roman" w:cs="Times New Roman"/>
                <w:sz w:val="24"/>
                <w:szCs w:val="24"/>
              </w:rPr>
              <w:t>От 21.02.2018г  №1163, серия 15 Ф 02 №000123; срок действия: до 25 марта 2025г.</w:t>
            </w:r>
          </w:p>
        </w:tc>
      </w:tr>
      <w:tr w:rsidR="005D04B8" w:rsidRPr="003F1817" w:rsidTr="00E26019">
        <w:trPr>
          <w:trHeight w:val="274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B8" w:rsidRPr="003F1817" w:rsidRDefault="005D04B8" w:rsidP="00737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B8" w:rsidRPr="005D04B8" w:rsidRDefault="005D04B8" w:rsidP="00737D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8.00 до 18.00 ежедневно</w:t>
            </w:r>
          </w:p>
          <w:p w:rsidR="005D04B8" w:rsidRPr="00C85192" w:rsidRDefault="005D04B8" w:rsidP="00737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выходной день: воскресенье</w:t>
            </w:r>
          </w:p>
        </w:tc>
      </w:tr>
    </w:tbl>
    <w:p w:rsidR="00D06459" w:rsidRDefault="001538E1" w:rsidP="001538E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D0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</w:t>
      </w:r>
      <w:r w:rsidR="00D0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D0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органами</w:t>
      </w:r>
      <w:r w:rsidR="00D064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 w:rsidR="00D064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D0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ните</w:t>
      </w:r>
      <w:r w:rsidR="00D064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ль</w:t>
      </w:r>
      <w:r w:rsidR="00D0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D064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D0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D064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власти,</w:t>
      </w:r>
      <w:r w:rsidR="00D064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D0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 w:rsidR="00D064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D0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зациями</w:t>
      </w:r>
      <w:r w:rsidR="00D064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="00D0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партнёрами</w:t>
      </w:r>
    </w:p>
    <w:p w:rsidR="00D06459" w:rsidRPr="00D06459" w:rsidRDefault="00D06459" w:rsidP="001538E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В</w:t>
      </w:r>
      <w:r w:rsidRPr="00310330">
        <w:rPr>
          <w:rFonts w:ascii="Times New Roman" w:eastAsia="Georg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интер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еса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х</w:t>
      </w:r>
      <w:r w:rsidRPr="00310330">
        <w:rPr>
          <w:rFonts w:ascii="Times New Roman" w:eastAsia="Georgia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б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ч</w:t>
      </w:r>
      <w:r w:rsidRPr="00310330">
        <w:rPr>
          <w:rFonts w:ascii="Times New Roman" w:eastAsia="Georgia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щ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ихс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я,</w:t>
      </w:r>
      <w:r w:rsidRPr="00310330">
        <w:rPr>
          <w:rFonts w:ascii="Times New Roman" w:eastAsia="Georg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р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д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л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й</w:t>
      </w:r>
      <w:r w:rsidRPr="00310330">
        <w:rPr>
          <w:rFonts w:ascii="Times New Roman" w:eastAsia="Georgia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310330">
        <w:rPr>
          <w:rFonts w:ascii="Times New Roman" w:eastAsia="Georgia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ако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ных</w:t>
      </w:r>
      <w:r w:rsidRPr="00310330">
        <w:rPr>
          <w:rFonts w:ascii="Times New Roman" w:eastAsia="Georgia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пр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д</w:t>
      </w:r>
      <w:r w:rsidRPr="00310330">
        <w:rPr>
          <w:rFonts w:ascii="Times New Roman" w:eastAsia="Georgia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т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ави</w:t>
      </w:r>
      <w:r w:rsidRPr="00310330">
        <w:rPr>
          <w:rFonts w:ascii="Times New Roman" w:eastAsia="Georgia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ел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0330">
        <w:rPr>
          <w:rFonts w:ascii="Times New Roman" w:eastAsia="Georgia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)</w:t>
      </w:r>
      <w:r w:rsidRPr="00310330">
        <w:rPr>
          <w:rFonts w:ascii="Times New Roman" w:eastAsia="Georgia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и</w:t>
      </w:r>
      <w:r w:rsidRPr="00310330">
        <w:rPr>
          <w:rFonts w:ascii="Times New Roman" w:eastAsia="Georg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об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з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в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те</w:t>
      </w:r>
      <w:r w:rsidRPr="00310330">
        <w:rPr>
          <w:rFonts w:ascii="Times New Roman" w:eastAsia="Georgia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ь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о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о уч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е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д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и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,</w:t>
      </w:r>
      <w:r w:rsidRPr="00310330">
        <w:rPr>
          <w:rFonts w:ascii="Times New Roman" w:eastAsia="Georgia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д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я</w:t>
      </w:r>
      <w:r w:rsidRPr="00310330">
        <w:rPr>
          <w:rFonts w:ascii="Times New Roman" w:eastAsia="Georg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у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10330">
        <w:rPr>
          <w:rFonts w:ascii="Times New Roman" w:eastAsia="Georgia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е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ной</w:t>
      </w:r>
      <w:r w:rsidRPr="00310330">
        <w:rPr>
          <w:rFonts w:ascii="Times New Roman" w:eastAsia="Georgia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о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и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10330">
        <w:rPr>
          <w:rFonts w:ascii="Times New Roman" w:eastAsia="Georgia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и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ции</w:t>
      </w:r>
      <w:r w:rsidRPr="00310330">
        <w:rPr>
          <w:rFonts w:ascii="Times New Roman" w:eastAsia="Georg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буч</w:t>
      </w:r>
      <w:r w:rsidRPr="00310330">
        <w:rPr>
          <w:rFonts w:ascii="Times New Roman" w:eastAsia="Georgia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ющ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ихся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 в филиале МБОУ СОШ №5 </w:t>
      </w:r>
      <w:proofErr w:type="spellStart"/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лагира</w:t>
      </w:r>
      <w:proofErr w:type="spellEnd"/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с.Бирагзанг</w:t>
      </w:r>
      <w:proofErr w:type="spellEnd"/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о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гани</w:t>
      </w:r>
      <w:r w:rsidRPr="00310330">
        <w:rPr>
          <w:rFonts w:ascii="Times New Roman" w:eastAsia="Georgia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ов</w:t>
      </w:r>
      <w:r w:rsidRPr="00310330">
        <w:rPr>
          <w:rFonts w:ascii="Times New Roman" w:eastAsia="Georgia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но</w:t>
      </w:r>
      <w:r w:rsidRPr="00310330">
        <w:rPr>
          <w:rFonts w:ascii="Times New Roman" w:eastAsia="Georg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з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им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од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йс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твие</w:t>
      </w:r>
      <w:r w:rsidRPr="00310330">
        <w:rPr>
          <w:rFonts w:ascii="Times New Roman" w:eastAsia="Georg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с со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и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10330">
        <w:rPr>
          <w:rFonts w:ascii="Times New Roman" w:eastAsia="Georgia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ь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10330">
        <w:rPr>
          <w:rFonts w:ascii="Times New Roman" w:eastAsia="Georgia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и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 xml:space="preserve"> па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р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н</w:t>
      </w:r>
      <w:r w:rsidRPr="00310330">
        <w:rPr>
          <w:rFonts w:ascii="Times New Roman" w:eastAsia="Georgia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р</w:t>
      </w:r>
      <w:r w:rsidRPr="00310330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10330">
        <w:rPr>
          <w:rFonts w:ascii="Times New Roman" w:eastAsia="Georgia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10330">
        <w:rPr>
          <w:rFonts w:ascii="Times New Roman" w:eastAsia="Georgia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10330">
        <w:rPr>
          <w:rFonts w:ascii="Times New Roman" w:eastAsia="Georgia" w:hAnsi="Times New Roman" w:cs="Times New Roman"/>
          <w:color w:val="000000"/>
          <w:sz w:val="24"/>
          <w:szCs w:val="24"/>
          <w:lang w:eastAsia="ru-RU"/>
        </w:rPr>
        <w:t>:</w:t>
      </w:r>
    </w:p>
    <w:p w:rsidR="00310330" w:rsidRPr="003A78BD" w:rsidRDefault="00310330" w:rsidP="00750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310330" w:rsidRPr="003A78BD" w:rsidTr="00E26019">
        <w:tc>
          <w:tcPr>
            <w:tcW w:w="3403" w:type="dxa"/>
          </w:tcPr>
          <w:p w:rsidR="00310330" w:rsidRPr="005B72BB" w:rsidRDefault="00310330" w:rsidP="005B72BB">
            <w:pPr>
              <w:widowControl w:val="0"/>
              <w:ind w:left="189" w:righ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</w:t>
            </w:r>
            <w:r w:rsidRPr="005B72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B7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ие орга</w:t>
            </w:r>
            <w:r w:rsidRPr="005B72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5B72BB" w:rsidRPr="005B7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1" w:type="dxa"/>
          </w:tcPr>
          <w:p w:rsidR="00310330" w:rsidRPr="005B72BB" w:rsidRDefault="00310330" w:rsidP="0075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Pr="005B72B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у</w:t>
            </w:r>
            <w:r w:rsidRPr="005B72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5B72B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</w:t>
            </w:r>
            <w:r w:rsidRPr="005B7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</w:tr>
      <w:tr w:rsidR="00761489" w:rsidRPr="003A78BD" w:rsidTr="00E26019">
        <w:tc>
          <w:tcPr>
            <w:tcW w:w="3403" w:type="dxa"/>
          </w:tcPr>
          <w:p w:rsidR="00761489" w:rsidRPr="003A78BD" w:rsidRDefault="00761489" w:rsidP="00310330">
            <w:pPr>
              <w:widowControl w:val="0"/>
              <w:ind w:left="189"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371" w:type="dxa"/>
          </w:tcPr>
          <w:p w:rsidR="00761489" w:rsidRPr="00761489" w:rsidRDefault="00761489" w:rsidP="00D06459">
            <w:pPr>
              <w:widowControl w:val="0"/>
              <w:ind w:right="-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ержд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="0048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дополн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61489" w:rsidRPr="003A78BD" w:rsidRDefault="00761489" w:rsidP="005B72BB">
            <w:pPr>
              <w:widowControl w:val="0"/>
              <w:tabs>
                <w:tab w:val="left" w:pos="1065"/>
                <w:tab w:val="left" w:pos="2733"/>
                <w:tab w:val="left" w:pos="3834"/>
                <w:tab w:val="left" w:pos="5628"/>
                <w:tab w:val="left" w:pos="6035"/>
              </w:tabs>
              <w:ind w:right="-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реорга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="00D0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1538E1"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ликвид</w:t>
            </w:r>
            <w:r w:rsidR="001538E1"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1538E1"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1538E1"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="001538E1"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Учрежде</w:t>
            </w:r>
            <w:r w:rsidR="001538E1"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1538E1"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ия;</w:t>
            </w:r>
          </w:p>
        </w:tc>
      </w:tr>
      <w:tr w:rsidR="00761489" w:rsidRPr="003A78BD" w:rsidTr="00E26019">
        <w:tc>
          <w:tcPr>
            <w:tcW w:w="3403" w:type="dxa"/>
          </w:tcPr>
          <w:p w:rsidR="00761489" w:rsidRDefault="00761489" w:rsidP="00310330">
            <w:pPr>
              <w:widowControl w:val="0"/>
              <w:ind w:left="189"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образованием АМС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7371" w:type="dxa"/>
          </w:tcPr>
          <w:p w:rsidR="00761489" w:rsidRDefault="00761489" w:rsidP="00761489">
            <w:pPr>
              <w:widowControl w:val="0"/>
              <w:tabs>
                <w:tab w:val="left" w:pos="1835"/>
                <w:tab w:val="left" w:pos="2342"/>
                <w:tab w:val="left" w:pos="3427"/>
                <w:tab w:val="left" w:pos="5033"/>
                <w:tab w:val="left" w:pos="6574"/>
              </w:tabs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ыполняет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при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реорга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главой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48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а;</w:t>
            </w:r>
          </w:p>
          <w:p w:rsidR="00761489" w:rsidRPr="00761489" w:rsidRDefault="00761489" w:rsidP="00761489">
            <w:pPr>
              <w:widowControl w:val="0"/>
              <w:tabs>
                <w:tab w:val="left" w:pos="1964"/>
                <w:tab w:val="left" w:pos="2833"/>
                <w:tab w:val="left" w:pos="4457"/>
                <w:tab w:val="left" w:pos="5415"/>
                <w:tab w:val="left" w:pos="7128"/>
              </w:tabs>
              <w:ind w:righ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ипальных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рабо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юридич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2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физ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оящ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Уставом,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видами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дея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льности</w:t>
            </w:r>
            <w:r w:rsidR="00E2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38E1" w:rsidRPr="00486839" w:rsidRDefault="00761489" w:rsidP="001538E1">
            <w:pPr>
              <w:widowControl w:val="0"/>
              <w:tabs>
                <w:tab w:val="left" w:pos="1119"/>
                <w:tab w:val="left" w:pos="2854"/>
                <w:tab w:val="left" w:pos="4399"/>
                <w:tab w:val="left" w:pos="6011"/>
              </w:tabs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вляет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обесп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1538E1" w:rsidRPr="0048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ия;</w:t>
            </w:r>
          </w:p>
          <w:p w:rsidR="00D06459" w:rsidRPr="001538E1" w:rsidRDefault="00761489" w:rsidP="001538E1">
            <w:pPr>
              <w:widowControl w:val="0"/>
              <w:tabs>
                <w:tab w:val="left" w:pos="1119"/>
                <w:tab w:val="left" w:pos="2854"/>
                <w:tab w:val="left" w:pos="4399"/>
                <w:tab w:val="left" w:pos="6011"/>
              </w:tabs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6839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</w:t>
            </w:r>
            <w:r w:rsidRPr="00486839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486839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</w:t>
            </w:r>
            <w:r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авлен</w:t>
            </w:r>
            <w:r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86839">
              <w:rPr>
                <w:rFonts w:ascii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6839">
              <w:rPr>
                <w:rFonts w:ascii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r w:rsidRPr="00486839">
              <w:rPr>
                <w:rFonts w:ascii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Pr="00761489">
              <w:rPr>
                <w:spacing w:val="14"/>
                <w:lang w:eastAsia="ru-RU"/>
              </w:rPr>
              <w:t xml:space="preserve"> 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финансово-хозя</w:t>
            </w:r>
            <w:r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й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Pr="00486839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дея</w:t>
            </w:r>
            <w:r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ельно</w:t>
            </w:r>
            <w:r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ст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6839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r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D06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D06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</w:t>
            </w:r>
            <w:r w:rsidR="001538E1"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</w:t>
            </w:r>
            <w:r w:rsidR="001538E1"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ст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вии</w:t>
            </w:r>
            <w:r w:rsidR="00153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 тр</w:t>
            </w:r>
            <w:r w:rsidR="001538E1"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бовани</w:t>
            </w:r>
            <w:r w:rsidR="001538E1"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я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ми,       </w:t>
            </w:r>
            <w:r w:rsidR="001538E1" w:rsidRPr="00486839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="001538E1" w:rsidRPr="00486839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="001538E1" w:rsidRPr="00486839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тановл</w:t>
            </w:r>
            <w:r w:rsidR="001538E1" w:rsidRPr="00486839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нными Мини</w:t>
            </w:r>
            <w:r w:rsidR="001538E1"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ст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="001538E1" w:rsidRPr="00486839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твом фина</w:t>
            </w:r>
            <w:r w:rsidR="001538E1"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 Росси</w:t>
            </w:r>
            <w:r w:rsidR="001538E1"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й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</w:t>
            </w:r>
            <w:r w:rsidR="001538E1" w:rsidRPr="00486839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538E1" w:rsidRPr="0048683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538E1" w:rsidRPr="00486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1489" w:rsidRPr="005B72BB" w:rsidRDefault="00761489" w:rsidP="005B72BB">
            <w:pPr>
              <w:pStyle w:val="a9"/>
              <w:rPr>
                <w:lang w:eastAsia="ru-RU"/>
              </w:rPr>
            </w:pP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ествляет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ью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E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="00153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15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онодательс</w:t>
            </w:r>
            <w:r w:rsidR="00153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15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</w:t>
            </w:r>
            <w:r w:rsidR="0015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5B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5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 w:rsidR="00153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="0015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Федерац</w:t>
            </w:r>
            <w:r w:rsidR="001538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15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10330" w:rsidRPr="003A78BD" w:rsidTr="00E26019">
        <w:tc>
          <w:tcPr>
            <w:tcW w:w="3403" w:type="dxa"/>
          </w:tcPr>
          <w:p w:rsidR="00310330" w:rsidRPr="003A78BD" w:rsidRDefault="008F085D" w:rsidP="0075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D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3A78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A78BD">
              <w:rPr>
                <w:rFonts w:ascii="Times New Roman" w:hAnsi="Times New Roman" w:cs="Times New Roman"/>
                <w:sz w:val="24"/>
                <w:szCs w:val="24"/>
              </w:rPr>
              <w:t>ДЮСШ»</w:t>
            </w:r>
          </w:p>
        </w:tc>
        <w:tc>
          <w:tcPr>
            <w:tcW w:w="7371" w:type="dxa"/>
          </w:tcPr>
          <w:p w:rsidR="00310330" w:rsidRPr="003A78BD" w:rsidRDefault="008F085D" w:rsidP="0075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D">
              <w:rPr>
                <w:rFonts w:ascii="Times New Roman" w:hAnsi="Times New Roman" w:cs="Times New Roman"/>
                <w:sz w:val="24"/>
                <w:szCs w:val="24"/>
              </w:rPr>
              <w:t>Проведение учебно-тренировочных занятий по вольной борьбе</w:t>
            </w:r>
          </w:p>
        </w:tc>
      </w:tr>
      <w:tr w:rsidR="00761489" w:rsidRPr="003A78BD" w:rsidTr="00E26019">
        <w:tc>
          <w:tcPr>
            <w:tcW w:w="3403" w:type="dxa"/>
          </w:tcPr>
          <w:p w:rsidR="00761489" w:rsidRPr="003A78BD" w:rsidRDefault="002B03BC" w:rsidP="0075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МБДОУ №7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с.Верхний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Бирагзанг</w:t>
            </w:r>
            <w:proofErr w:type="spellEnd"/>
          </w:p>
        </w:tc>
        <w:tc>
          <w:tcPr>
            <w:tcW w:w="7371" w:type="dxa"/>
          </w:tcPr>
          <w:p w:rsidR="00761489" w:rsidRPr="00761489" w:rsidRDefault="00761489" w:rsidP="00761489">
            <w:pPr>
              <w:widowControl w:val="0"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преемс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детей. Выстра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сада,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 семьи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вленной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повышен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качества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соц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0330" w:rsidRPr="003A78BD" w:rsidTr="00E26019">
        <w:tc>
          <w:tcPr>
            <w:tcW w:w="3403" w:type="dxa"/>
          </w:tcPr>
          <w:p w:rsidR="00310330" w:rsidRPr="003A78BD" w:rsidRDefault="008F085D" w:rsidP="0075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«Центр социализации молодежи »</w:t>
            </w:r>
          </w:p>
        </w:tc>
        <w:tc>
          <w:tcPr>
            <w:tcW w:w="7371" w:type="dxa"/>
          </w:tcPr>
          <w:p w:rsidR="00310330" w:rsidRPr="003A78BD" w:rsidRDefault="008F085D" w:rsidP="00E26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B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социально-негативных явлений в подростковой среде. </w:t>
            </w:r>
          </w:p>
        </w:tc>
      </w:tr>
      <w:tr w:rsidR="00310330" w:rsidRPr="003A78BD" w:rsidTr="00E26019">
        <w:tc>
          <w:tcPr>
            <w:tcW w:w="3403" w:type="dxa"/>
          </w:tcPr>
          <w:p w:rsidR="00310330" w:rsidRPr="003A78BD" w:rsidRDefault="003A78BD" w:rsidP="0075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D">
              <w:rPr>
                <w:rFonts w:ascii="Times New Roman" w:hAnsi="Times New Roman" w:cs="Times New Roman"/>
                <w:sz w:val="24"/>
                <w:szCs w:val="24"/>
              </w:rPr>
              <w:t xml:space="preserve">УСЗН по </w:t>
            </w:r>
            <w:proofErr w:type="spellStart"/>
            <w:r w:rsidRPr="003A78BD">
              <w:rPr>
                <w:rFonts w:ascii="Times New Roman" w:hAnsi="Times New Roman" w:cs="Times New Roman"/>
                <w:sz w:val="24"/>
                <w:szCs w:val="24"/>
              </w:rPr>
              <w:t>Алагирскому</w:t>
            </w:r>
            <w:proofErr w:type="spellEnd"/>
            <w:r w:rsidRPr="003A78B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7371" w:type="dxa"/>
          </w:tcPr>
          <w:p w:rsidR="00310330" w:rsidRPr="003A78BD" w:rsidRDefault="003A78BD" w:rsidP="00E26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дде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жка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ме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,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ока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вши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я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в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тр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ой жиз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ной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 xml:space="preserve"> си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ту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310330" w:rsidRPr="003A78BD" w:rsidTr="00E26019">
        <w:tc>
          <w:tcPr>
            <w:tcW w:w="3403" w:type="dxa"/>
          </w:tcPr>
          <w:p w:rsidR="00310330" w:rsidRPr="003A78BD" w:rsidRDefault="003A78BD" w:rsidP="00153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т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т</w:t>
            </w:r>
            <w:r w:rsidR="001538E1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по опеке и попечительству 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АМС </w:t>
            </w:r>
            <w:proofErr w:type="spellStart"/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Алагирского</w:t>
            </w:r>
            <w:proofErr w:type="spellEnd"/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371" w:type="dxa"/>
          </w:tcPr>
          <w:p w:rsidR="00310330" w:rsidRPr="003A78BD" w:rsidRDefault="003A78BD" w:rsidP="00E26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Соц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иа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ль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ное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ab/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оп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в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жд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ние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ей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ab/>
              <w:t>и обуч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ющ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их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ся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из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е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е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ых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и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приемн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х с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мей</w:t>
            </w:r>
          </w:p>
        </w:tc>
      </w:tr>
      <w:tr w:rsidR="00310330" w:rsidRPr="003A78BD" w:rsidTr="00E26019">
        <w:tc>
          <w:tcPr>
            <w:tcW w:w="3403" w:type="dxa"/>
          </w:tcPr>
          <w:p w:rsidR="00310330" w:rsidRPr="00BF4422" w:rsidRDefault="00885B12" w:rsidP="0088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ЦРБ №4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ирагзанг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3BC" w:rsidRPr="00BF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310330" w:rsidRPr="00582908" w:rsidRDefault="002B03BC" w:rsidP="00E26019">
            <w:pPr>
              <w:widowControl w:val="0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к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творчес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ей. Созда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ребенка целос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окр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ющем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мире, разви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ти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="005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вации</w:t>
            </w:r>
          </w:p>
        </w:tc>
      </w:tr>
      <w:tr w:rsidR="002B03BC" w:rsidRPr="003A78BD" w:rsidTr="00E26019">
        <w:tc>
          <w:tcPr>
            <w:tcW w:w="3403" w:type="dxa"/>
          </w:tcPr>
          <w:p w:rsidR="002B03BC" w:rsidRPr="00BF4422" w:rsidRDefault="002B03BC" w:rsidP="0075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2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BF4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F442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F4422">
              <w:rPr>
                <w:rFonts w:ascii="Times New Roman" w:hAnsi="Times New Roman" w:cs="Times New Roman"/>
                <w:sz w:val="24"/>
                <w:szCs w:val="24"/>
              </w:rPr>
              <w:t>ирагзанг</w:t>
            </w:r>
            <w:proofErr w:type="spellEnd"/>
          </w:p>
        </w:tc>
        <w:tc>
          <w:tcPr>
            <w:tcW w:w="7371" w:type="dxa"/>
          </w:tcPr>
          <w:p w:rsidR="002B03BC" w:rsidRPr="002B03BC" w:rsidRDefault="002B03BC" w:rsidP="00E26019">
            <w:pPr>
              <w:widowControl w:val="0"/>
              <w:ind w:right="1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твле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подхода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эст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воспи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фо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способ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остей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</w:t>
            </w:r>
            <w:r w:rsidRPr="002B03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5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ль».</w:t>
            </w:r>
          </w:p>
        </w:tc>
      </w:tr>
      <w:tr w:rsidR="002B03BC" w:rsidRPr="003A78BD" w:rsidTr="00E26019">
        <w:tc>
          <w:tcPr>
            <w:tcW w:w="3403" w:type="dxa"/>
          </w:tcPr>
          <w:p w:rsidR="002B03BC" w:rsidRPr="004E2B38" w:rsidRDefault="004E2B38" w:rsidP="0075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B38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4E2B38">
              <w:rPr>
                <w:rFonts w:ascii="Times New Roman" w:hAnsi="Times New Roman" w:cs="Times New Roman"/>
                <w:sz w:val="24"/>
                <w:szCs w:val="24"/>
              </w:rPr>
              <w:t>Алагирская</w:t>
            </w:r>
            <w:proofErr w:type="spellEnd"/>
            <w:r w:rsidRPr="004E2B38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7371" w:type="dxa"/>
          </w:tcPr>
          <w:p w:rsidR="004E2B38" w:rsidRPr="002B03BC" w:rsidRDefault="004E2B38" w:rsidP="00E26019">
            <w:pPr>
              <w:widowControl w:val="0"/>
              <w:tabs>
                <w:tab w:val="left" w:pos="5421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гани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58290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е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м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р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="0058290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про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ве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т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ьск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я    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бот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="0058290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,   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фо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ми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ов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E2B38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E2B38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ие ЗОЖ</w:t>
            </w:r>
            <w:r w:rsidR="0058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E0F88" w:rsidRPr="003A78BD" w:rsidTr="00E26019">
        <w:tc>
          <w:tcPr>
            <w:tcW w:w="3403" w:type="dxa"/>
          </w:tcPr>
          <w:p w:rsidR="009E0F88" w:rsidRPr="004E2B38" w:rsidRDefault="009E0F88" w:rsidP="0075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1538E1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Д  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Рос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538E1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ии  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Алагирскому</w:t>
            </w:r>
            <w:proofErr w:type="spellEnd"/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7371" w:type="dxa"/>
          </w:tcPr>
          <w:p w:rsidR="009E0F88" w:rsidRPr="00097D69" w:rsidRDefault="009E0F88" w:rsidP="00E26019">
            <w:pPr>
              <w:jc w:val="both"/>
              <w:rPr>
                <w:rFonts w:ascii="Times New Roman" w:eastAsia="Georgia" w:hAnsi="Times New Roman" w:cs="Times New Roman"/>
                <w:color w:val="000000"/>
                <w:w w:val="94"/>
                <w:sz w:val="24"/>
                <w:szCs w:val="24"/>
              </w:rPr>
            </w:pPr>
            <w:r w:rsidRPr="009E0F8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преступлений</w:t>
            </w:r>
            <w:proofErr w:type="gramStart"/>
            <w:r w:rsidRPr="009E0F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0F88">
              <w:rPr>
                <w:rFonts w:ascii="Times New Roman" w:hAnsi="Times New Roman" w:cs="Times New Roman"/>
                <w:sz w:val="24"/>
                <w:szCs w:val="24"/>
              </w:rPr>
              <w:t xml:space="preserve"> пьянства и наркомании среди учащихся.</w:t>
            </w:r>
          </w:p>
        </w:tc>
      </w:tr>
      <w:tr w:rsidR="009E0F88" w:rsidRPr="003A78BD" w:rsidTr="00E26019">
        <w:tc>
          <w:tcPr>
            <w:tcW w:w="3403" w:type="dxa"/>
          </w:tcPr>
          <w:p w:rsidR="009E0F88" w:rsidRPr="003A78BD" w:rsidRDefault="009E0F88" w:rsidP="009E0F88">
            <w:pP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ОГИБДД 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ab/>
              <w:t>Рос</w:t>
            </w:r>
            <w:r w:rsidRPr="003A78BD">
              <w:rPr>
                <w:rFonts w:ascii="Times New Roman" w:eastAsia="Georgia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538E1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Алагирскому</w:t>
            </w:r>
            <w:proofErr w:type="spellEnd"/>
            <w:r w:rsidRPr="003A78BD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7371" w:type="dxa"/>
          </w:tcPr>
          <w:p w:rsidR="009E0F88" w:rsidRPr="00097D69" w:rsidRDefault="009E0F88" w:rsidP="00E26019">
            <w:pPr>
              <w:jc w:val="both"/>
              <w:rPr>
                <w:rFonts w:ascii="Times New Roman" w:eastAsia="Georgia" w:hAnsi="Times New Roman" w:cs="Times New Roman"/>
                <w:color w:val="000000"/>
                <w:w w:val="94"/>
                <w:sz w:val="24"/>
                <w:szCs w:val="24"/>
              </w:rPr>
            </w:pPr>
            <w:r w:rsidRPr="009E0F8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дорожно-транспортного травматизма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дороге.</w:t>
            </w:r>
          </w:p>
        </w:tc>
      </w:tr>
    </w:tbl>
    <w:p w:rsidR="009E0F88" w:rsidRDefault="009E0F88" w:rsidP="00750619">
      <w:pPr>
        <w:spacing w:after="0" w:line="240" w:lineRule="auto"/>
        <w:rPr>
          <w:rFonts w:ascii="Times New Roman" w:eastAsia="Georgia" w:hAnsi="Times New Roman" w:cs="Times New Roman"/>
          <w:color w:val="000000"/>
          <w:w w:val="94"/>
          <w:sz w:val="24"/>
          <w:szCs w:val="24"/>
        </w:rPr>
      </w:pPr>
    </w:p>
    <w:p w:rsidR="00AC6C41" w:rsidRPr="00AC6C41" w:rsidRDefault="00750619" w:rsidP="00582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8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A78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A7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управления организацией</w:t>
      </w:r>
    </w:p>
    <w:p w:rsidR="00AC6C41" w:rsidRDefault="00843AC6" w:rsidP="00E26019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C8E4B8" wp14:editId="2BFB6A92">
            <wp:extent cx="6819090" cy="2957209"/>
            <wp:effectExtent l="0" t="0" r="1270" b="0"/>
            <wp:docPr id="3" name="Рисунок 3" descr="C:\Users\user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317" cy="298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E1" w:rsidRDefault="001538E1" w:rsidP="0084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C41" w:rsidRPr="00C83BC8" w:rsidRDefault="00AC6C41" w:rsidP="00582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C8">
        <w:rPr>
          <w:rFonts w:ascii="Times New Roman" w:eastAsia="Calibri" w:hAnsi="Times New Roman" w:cs="Times New Roman"/>
          <w:b/>
          <w:sz w:val="24"/>
          <w:szCs w:val="24"/>
        </w:rPr>
        <w:t>Управление осуществляется на принципах единоначалия и самоуправления.</w:t>
      </w:r>
    </w:p>
    <w:p w:rsidR="00AC6C41" w:rsidRPr="00C83BC8" w:rsidRDefault="00AC6C41" w:rsidP="00C83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управления, действующие в Школе</w:t>
      </w:r>
    </w:p>
    <w:tbl>
      <w:tblPr>
        <w:tblStyle w:val="a5"/>
        <w:tblW w:w="5388" w:type="pct"/>
        <w:tblInd w:w="-743" w:type="dxa"/>
        <w:tblLook w:val="04A0" w:firstRow="1" w:lastRow="0" w:firstColumn="1" w:lastColumn="0" w:noHBand="0" w:noVBand="1"/>
      </w:tblPr>
      <w:tblGrid>
        <w:gridCol w:w="2627"/>
        <w:gridCol w:w="7993"/>
      </w:tblGrid>
      <w:tr w:rsidR="00AC6C41" w:rsidRPr="000A5172" w:rsidTr="00C83BC8">
        <w:tc>
          <w:tcPr>
            <w:tcW w:w="1237" w:type="pct"/>
            <w:hideMark/>
          </w:tcPr>
          <w:p w:rsidR="00AC6C41" w:rsidRPr="000A5172" w:rsidRDefault="00AC6C41" w:rsidP="00D333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763" w:type="pct"/>
            <w:hideMark/>
          </w:tcPr>
          <w:p w:rsidR="00AC6C41" w:rsidRPr="000A5172" w:rsidRDefault="00AC6C41" w:rsidP="00D333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AC6C41" w:rsidRPr="000A5172" w:rsidTr="00C83BC8">
        <w:tc>
          <w:tcPr>
            <w:tcW w:w="1237" w:type="pct"/>
            <w:hideMark/>
          </w:tcPr>
          <w:p w:rsidR="00AC6C41" w:rsidRPr="000A5172" w:rsidRDefault="00AC6C41" w:rsidP="00D333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763" w:type="pct"/>
            <w:hideMark/>
          </w:tcPr>
          <w:p w:rsidR="00AC6C41" w:rsidRPr="000A5172" w:rsidRDefault="00AC6C41" w:rsidP="00AC6C4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филиала</w:t>
            </w:r>
            <w:r w:rsidR="00E26019"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C6C41" w:rsidRPr="000A5172" w:rsidTr="00C83BC8">
        <w:tc>
          <w:tcPr>
            <w:tcW w:w="1237" w:type="pct"/>
          </w:tcPr>
          <w:p w:rsidR="00AC6C41" w:rsidRPr="000A5172" w:rsidRDefault="00AC6C41" w:rsidP="00D333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филиалом </w:t>
            </w:r>
          </w:p>
        </w:tc>
        <w:tc>
          <w:tcPr>
            <w:tcW w:w="3763" w:type="pct"/>
          </w:tcPr>
          <w:p w:rsidR="00AC6C41" w:rsidRPr="000A5172" w:rsidRDefault="004E2B38" w:rsidP="00D333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 деятельностью филиала </w:t>
            </w:r>
          </w:p>
        </w:tc>
      </w:tr>
      <w:tr w:rsidR="00AC6C41" w:rsidRPr="000A5172" w:rsidTr="00C83BC8">
        <w:tc>
          <w:tcPr>
            <w:tcW w:w="1237" w:type="pct"/>
            <w:hideMark/>
          </w:tcPr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 школы</w:t>
            </w:r>
          </w:p>
        </w:tc>
        <w:tc>
          <w:tcPr>
            <w:tcW w:w="3763" w:type="pct"/>
            <w:hideMark/>
          </w:tcPr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AC6C41" w:rsidRPr="000A5172" w:rsidTr="00C83BC8">
        <w:tc>
          <w:tcPr>
            <w:tcW w:w="1237" w:type="pct"/>
            <w:hideMark/>
          </w:tcPr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763" w:type="pct"/>
            <w:hideMark/>
          </w:tcPr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текущее руководство образовательной деятельностью </w:t>
            </w: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Школы, в том числе рассматривает вопросы:</w:t>
            </w:r>
          </w:p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AC6C41" w:rsidRPr="000A5172" w:rsidTr="00C83BC8">
        <w:tc>
          <w:tcPr>
            <w:tcW w:w="1237" w:type="pct"/>
            <w:hideMark/>
          </w:tcPr>
          <w:p w:rsidR="00AC6C41" w:rsidRPr="000A5172" w:rsidRDefault="00AC6C41" w:rsidP="004E2B3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Общее собрание </w:t>
            </w:r>
            <w:r w:rsidR="004E2B38"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коллектива</w:t>
            </w:r>
          </w:p>
        </w:tc>
        <w:tc>
          <w:tcPr>
            <w:tcW w:w="3763" w:type="pct"/>
            <w:hideMark/>
          </w:tcPr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AC6C41" w:rsidRPr="000A5172" w:rsidRDefault="00AC6C41" w:rsidP="00582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C6C41" w:rsidRPr="000A5172" w:rsidRDefault="00AC6C41" w:rsidP="00FC5A08">
      <w:pPr>
        <w:shd w:val="clear" w:color="auto" w:fill="FFFFFF"/>
        <w:spacing w:before="120"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учебно-методической работы в Школе создано </w:t>
      </w:r>
      <w:r w:rsidRPr="000A5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предметных методических объединения:</w:t>
      </w:r>
      <w:r w:rsidR="00430DFA" w:rsidRPr="0043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DFA" w:rsidRPr="000A51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литературы;</w:t>
      </w:r>
      <w:r w:rsidR="00430DFA" w:rsidRPr="0043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DFA" w:rsidRPr="000A51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естественно-математических дисциплин;</w:t>
      </w:r>
      <w:r w:rsidR="00430DFA" w:rsidRPr="0043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DFA" w:rsidRPr="000A5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педагогов начального образования;</w:t>
      </w:r>
      <w:r w:rsidR="00430DFA" w:rsidRPr="0043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DFA" w:rsidRPr="000A5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классных руководителей.</w:t>
      </w:r>
    </w:p>
    <w:p w:rsidR="00AC6C41" w:rsidRDefault="00AC6C41" w:rsidP="00FC5A0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3B7" w:rsidRPr="00D333C3" w:rsidRDefault="00750619" w:rsidP="00FC5A0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1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5643B7" w:rsidRPr="005643B7">
        <w:rPr>
          <w:rFonts w:ascii="Times New Roman" w:eastAsia="Calibri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:rsidR="00587840" w:rsidRPr="00E26019" w:rsidRDefault="00374FBD" w:rsidP="00FC5A08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01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96148" w:rsidRPr="00E2601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7B747E" w:rsidRPr="00E26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96148" w:rsidRPr="00E26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643B7" w:rsidRPr="00E26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Спектр реализуемых образовательных программ и услуг</w:t>
      </w:r>
    </w:p>
    <w:p w:rsidR="00030DCA" w:rsidRPr="00030DCA" w:rsidRDefault="00582908" w:rsidP="00FC5A08">
      <w:pPr>
        <w:spacing w:before="120"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proofErr w:type="gramStart"/>
      <w:r w:rsidR="00030DCA" w:rsidRPr="00030DCA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30DCA" w:rsidRPr="00030DCA" w:rsidRDefault="00030DCA" w:rsidP="00FC5A08">
      <w:pPr>
        <w:spacing w:before="120"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B0">
        <w:rPr>
          <w:rFonts w:ascii="Times New Roman" w:eastAsia="Calibri" w:hAnsi="Times New Roman" w:cs="Times New Roman"/>
          <w:b/>
          <w:sz w:val="24"/>
          <w:szCs w:val="24"/>
        </w:rPr>
        <w:t>Учебный план 1–4 классов ориентирован на 4-летний нормативный срок освоения основной</w:t>
      </w:r>
      <w:r w:rsidRPr="00030DCA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начального общего образования (реализация ФГОС НОО), 5–</w:t>
      </w:r>
      <w:r w:rsidR="003D4367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030DCA">
        <w:rPr>
          <w:rFonts w:ascii="Times New Roman" w:eastAsia="Calibri" w:hAnsi="Times New Roman" w:cs="Times New Roman"/>
          <w:sz w:val="24"/>
          <w:szCs w:val="24"/>
        </w:rPr>
        <w:t>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образования.</w:t>
      </w:r>
    </w:p>
    <w:p w:rsidR="005643B7" w:rsidRPr="005643B7" w:rsidRDefault="00582908" w:rsidP="00FC5A08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5643B7" w:rsidRPr="0056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в 201</w:t>
      </w:r>
      <w:r w:rsidR="00D33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643B7" w:rsidRPr="0056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строился в соответствии с учебным планом</w:t>
      </w:r>
      <w:proofErr w:type="gramStart"/>
      <w:r w:rsidR="00587840" w:rsidRPr="0056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587840" w:rsidRPr="0056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вариант),</w:t>
      </w:r>
    </w:p>
    <w:p w:rsidR="005643B7" w:rsidRPr="005643B7" w:rsidRDefault="005643B7" w:rsidP="00FC5A08">
      <w:pPr>
        <w:autoSpaceDE w:val="0"/>
        <w:autoSpaceDN w:val="0"/>
        <w:adjustRightInd w:val="0"/>
        <w:spacing w:before="34"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6-ти дневной недели (в первых классах по 5-дневной неделе), соответствовал требованиям СанПиНа.</w:t>
      </w:r>
    </w:p>
    <w:p w:rsidR="005643B7" w:rsidRPr="005643B7" w:rsidRDefault="005643B7" w:rsidP="00FC5A08">
      <w:pPr>
        <w:autoSpaceDE w:val="0"/>
        <w:autoSpaceDN w:val="0"/>
        <w:adjustRightInd w:val="0"/>
        <w:spacing w:after="0" w:line="240" w:lineRule="auto"/>
        <w:ind w:left="-851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филиале М</w:t>
      </w:r>
      <w:r w:rsidR="00587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6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СОШ№5 г. Алагира  в </w:t>
      </w:r>
      <w:proofErr w:type="spellStart"/>
      <w:r w:rsidRPr="0056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56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56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ирагзанг</w:t>
      </w:r>
      <w:proofErr w:type="spellEnd"/>
      <w:r w:rsidRPr="0056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</w:t>
      </w:r>
      <w:r w:rsidR="00D33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6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были реализованы общеобразовательные программы на основе:</w:t>
      </w:r>
    </w:p>
    <w:p w:rsidR="005643B7" w:rsidRPr="00096148" w:rsidRDefault="005643B7" w:rsidP="00FC5A0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96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ФГОС НОО в 1-4 классах, на основе УМК образовательной системы «Школа России»</w:t>
      </w:r>
    </w:p>
    <w:p w:rsidR="005643B7" w:rsidRPr="00096148" w:rsidRDefault="005643B7" w:rsidP="00FC5A0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96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ФГОС ООО в 5-</w:t>
      </w:r>
      <w:r w:rsidR="00D333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</w:t>
      </w:r>
      <w:r w:rsidRPr="00096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классах;</w:t>
      </w:r>
    </w:p>
    <w:p w:rsidR="005643B7" w:rsidRPr="00096148" w:rsidRDefault="005643B7" w:rsidP="00FC5A0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96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ФБУП-2004 г. </w:t>
      </w:r>
      <w:r w:rsidR="00D333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Pr="00096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333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</w:t>
      </w:r>
      <w:r w:rsidRPr="00096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класс</w:t>
      </w:r>
      <w:r w:rsidR="00D333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proofErr w:type="gramStart"/>
      <w:r w:rsidR="00D333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96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proofErr w:type="gramEnd"/>
    </w:p>
    <w:p w:rsidR="005643B7" w:rsidRPr="00096148" w:rsidRDefault="005643B7" w:rsidP="00FC5A08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96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 клас</w:t>
      </w:r>
      <w:proofErr w:type="gramStart"/>
      <w:r w:rsidRPr="00096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D333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gramEnd"/>
      <w:r w:rsidR="00D333C3" w:rsidRPr="00D333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333C3" w:rsidRPr="00096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профильная группа (</w:t>
      </w:r>
      <w:r w:rsidR="00D333C3" w:rsidRPr="0009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профильные предметы</w:t>
      </w:r>
      <w:r w:rsidR="00520B68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D333C3" w:rsidRPr="0058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</w:t>
      </w:r>
      <w:r w:rsidR="0052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</w:t>
      </w:r>
      <w:r w:rsidR="00D333C3" w:rsidRPr="0058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язык, биология </w:t>
      </w:r>
      <w:r w:rsidR="00520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3B7" w:rsidRDefault="005643B7" w:rsidP="00FC5A0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96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11 </w:t>
      </w:r>
      <w:proofErr w:type="gramStart"/>
      <w:r w:rsidRPr="00096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класс-</w:t>
      </w:r>
      <w:r w:rsidR="00D333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универсальный</w:t>
      </w:r>
      <w:proofErr w:type="gramEnd"/>
      <w:r w:rsidR="00D333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класс</w:t>
      </w:r>
      <w:r w:rsidR="00520B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C5A08" w:rsidRDefault="00FC5A08" w:rsidP="00FC5A0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30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 курс</w:t>
      </w:r>
      <w:r w:rsidRPr="00030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30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Семьеведение</w:t>
      </w:r>
      <w:proofErr w:type="spellEnd"/>
      <w:r w:rsidRPr="00030D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объеме 17,5 часов  в год и проводится в рамках часов классного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30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«Основы предпринимательской деятельности» в объеме 34 часа в год.</w:t>
      </w:r>
    </w:p>
    <w:p w:rsidR="00FC5A08" w:rsidRPr="00E26019" w:rsidRDefault="00FC5A08" w:rsidP="00FC5A0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01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2601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26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</w:t>
      </w:r>
      <w:proofErr w:type="spellStart"/>
      <w:r w:rsidRPr="00E2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</w:t>
      </w:r>
      <w:proofErr w:type="spellEnd"/>
      <w:r w:rsidRPr="00E2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</w:t>
      </w:r>
    </w:p>
    <w:p w:rsidR="007B747E" w:rsidRPr="00374FBD" w:rsidRDefault="007B747E" w:rsidP="00FC5A08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Основными задачами ВШК в 201</w:t>
      </w:r>
      <w:r w:rsidR="00030DC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году были:</w:t>
      </w:r>
      <w:r w:rsidRPr="007B747E">
        <w:rPr>
          <w:rFonts w:ascii="Times New Roman" w:hAnsi="Times New Roman" w:cs="Times New Roman"/>
          <w:b/>
          <w:bCs/>
        </w:rPr>
        <w:t xml:space="preserve"> </w:t>
      </w:r>
    </w:p>
    <w:p w:rsidR="007B747E" w:rsidRPr="000F5E00" w:rsidRDefault="007B747E" w:rsidP="00FC5A08">
      <w:pPr>
        <w:pStyle w:val="a7"/>
        <w:ind w:left="-851"/>
        <w:rPr>
          <w:rFonts w:ascii="Times New Roman" w:hAnsi="Times New Roman" w:cs="Times New Roman"/>
        </w:rPr>
      </w:pPr>
      <w:r w:rsidRPr="000F5E00">
        <w:rPr>
          <w:rFonts w:ascii="Times New Roman" w:hAnsi="Times New Roman" w:cs="Times New Roman"/>
        </w:rPr>
        <w:t xml:space="preserve">1. Создание обстановки заинтересованности, доверия и совместного творчества: учитель - ученик, руководитель - учитель. </w:t>
      </w:r>
    </w:p>
    <w:p w:rsidR="007B747E" w:rsidRPr="000F5E00" w:rsidRDefault="007B747E" w:rsidP="00FC5A08">
      <w:pPr>
        <w:pStyle w:val="a7"/>
        <w:ind w:left="-851"/>
        <w:rPr>
          <w:rFonts w:ascii="Times New Roman" w:hAnsi="Times New Roman" w:cs="Times New Roman"/>
        </w:rPr>
      </w:pPr>
      <w:r w:rsidRPr="000F5E00">
        <w:rPr>
          <w:rFonts w:ascii="Times New Roman" w:hAnsi="Times New Roman" w:cs="Times New Roman"/>
        </w:rPr>
        <w:lastRenderedPageBreak/>
        <w:t xml:space="preserve">2. Обеспечение единства урочной и внеурочной деятельности учителя через сеть кружков, элективных курсов. </w:t>
      </w:r>
    </w:p>
    <w:p w:rsidR="007B747E" w:rsidRPr="000F5E00" w:rsidRDefault="007B747E" w:rsidP="00FC5A08">
      <w:pPr>
        <w:pStyle w:val="a7"/>
        <w:ind w:left="-851"/>
        <w:rPr>
          <w:rFonts w:ascii="Times New Roman" w:hAnsi="Times New Roman" w:cs="Times New Roman"/>
        </w:rPr>
      </w:pPr>
      <w:r w:rsidRPr="000F5E00">
        <w:rPr>
          <w:rFonts w:ascii="Times New Roman" w:hAnsi="Times New Roman" w:cs="Times New Roman"/>
        </w:rPr>
        <w:t xml:space="preserve">З. Внедрение новых, передовых, индивидуальных методов и приемов работы в практику преподавания учебных предметов. </w:t>
      </w:r>
    </w:p>
    <w:p w:rsidR="007B747E" w:rsidRPr="000F5E00" w:rsidRDefault="007B747E" w:rsidP="00FC5A08">
      <w:pPr>
        <w:pStyle w:val="a7"/>
        <w:ind w:left="-851"/>
        <w:rPr>
          <w:rFonts w:ascii="Times New Roman" w:hAnsi="Times New Roman" w:cs="Times New Roman"/>
        </w:rPr>
      </w:pPr>
      <w:r w:rsidRPr="000F5E00">
        <w:rPr>
          <w:rFonts w:ascii="Times New Roman" w:hAnsi="Times New Roman" w:cs="Times New Roman"/>
        </w:rPr>
        <w:t xml:space="preserve">4. Совершенствование системы </w:t>
      </w:r>
      <w:proofErr w:type="gramStart"/>
      <w:r w:rsidRPr="000F5E00">
        <w:rPr>
          <w:rFonts w:ascii="Times New Roman" w:hAnsi="Times New Roman" w:cs="Times New Roman"/>
        </w:rPr>
        <w:t>контроля</w:t>
      </w:r>
      <w:r w:rsidR="00582908">
        <w:rPr>
          <w:rFonts w:ascii="Times New Roman" w:hAnsi="Times New Roman" w:cs="Times New Roman"/>
        </w:rPr>
        <w:t xml:space="preserve"> </w:t>
      </w:r>
      <w:r w:rsidRPr="000F5E00">
        <w:rPr>
          <w:rFonts w:ascii="Times New Roman" w:hAnsi="Times New Roman" w:cs="Times New Roman"/>
        </w:rPr>
        <w:t xml:space="preserve"> за</w:t>
      </w:r>
      <w:proofErr w:type="gramEnd"/>
      <w:r w:rsidRPr="000F5E00">
        <w:rPr>
          <w:rFonts w:ascii="Times New Roman" w:hAnsi="Times New Roman" w:cs="Times New Roman"/>
        </w:rPr>
        <w:t xml:space="preserve"> состоянием и ведением школьной документации. </w:t>
      </w:r>
    </w:p>
    <w:p w:rsidR="005643B7" w:rsidRPr="005643B7" w:rsidRDefault="00374FBD" w:rsidP="00FC5A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 1-4 , </w:t>
      </w:r>
      <w:r w:rsidR="005643B7"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0EA2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="005643B7"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введены Федеральные государственные образовательные стандарты начального общего образования и основного общего образования (ФГОС НОО и ФГОС ООО)</w:t>
      </w:r>
      <w:proofErr w:type="gramStart"/>
      <w:r w:rsidR="005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3B7"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643B7"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потребовали серьёзных изменений на начальной и основной ступенях образования, в организации школьной жизни, в деятельности всего педагогического коллектива.</w:t>
      </w:r>
      <w:r w:rsidR="005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43B7" w:rsidRPr="005643B7" w:rsidRDefault="005643B7" w:rsidP="00FC5A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основной цели и решение поставленных задач по внедрению ФГОС НОО и ООО осуществлялось через</w:t>
      </w:r>
      <w:proofErr w:type="gramStart"/>
      <w:r w:rsidR="005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643B7" w:rsidRPr="005643B7" w:rsidRDefault="005643B7" w:rsidP="00FC5A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совета и рабочей группы по введению ФГОС НОО </w:t>
      </w:r>
      <w:proofErr w:type="gramStart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43B7" w:rsidRPr="005643B7" w:rsidRDefault="005643B7" w:rsidP="00FC5A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-координацию деятельности администрации школы, Совета, педагогического совета, заседания учителей-предметников; </w:t>
      </w:r>
    </w:p>
    <w:p w:rsidR="005643B7" w:rsidRPr="005643B7" w:rsidRDefault="005643B7" w:rsidP="00FC5A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нормативно-правовой базы, регламентирующей внедрение ФГОС;</w:t>
      </w:r>
    </w:p>
    <w:p w:rsidR="005643B7" w:rsidRPr="005643B7" w:rsidRDefault="005643B7" w:rsidP="00FC5A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приведение в соответствие с требованиями ФГОС и новыми тарифно-квалификационными характеристиками должностных инструкций работников образовательного учреждения (</w:t>
      </w:r>
      <w:proofErr w:type="spellStart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</w:t>
      </w:r>
      <w:r w:rsidR="007B7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заместителя </w:t>
      </w:r>
      <w:proofErr w:type="spellStart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зав.филиал</w:t>
      </w:r>
      <w:r w:rsidR="007B7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УВР, учителей начальных классов, учителей предметников.);</w:t>
      </w:r>
    </w:p>
    <w:p w:rsidR="005643B7" w:rsidRPr="005643B7" w:rsidRDefault="005643B7" w:rsidP="00FC5A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педагогического, методического, кадрового и материально-технического потенциала образовательного учреждения: осуществление подбора и расстановки кадров; прохождение курсовой переподготовки кадров;</w:t>
      </w:r>
    </w:p>
    <w:p w:rsidR="005643B7" w:rsidRPr="005643B7" w:rsidRDefault="005643B7" w:rsidP="00FC5A0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-совершенствование материально-технической базы с целью создания развивающей среды; </w:t>
      </w:r>
    </w:p>
    <w:p w:rsidR="005643B7" w:rsidRPr="005643B7" w:rsidRDefault="005643B7" w:rsidP="00FC5A0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составление плана деятельности школы по внедрению ФГОС НОО </w:t>
      </w:r>
      <w:proofErr w:type="gramStart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43B7" w:rsidRPr="005643B7" w:rsidRDefault="005643B7" w:rsidP="00FC5A0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разработку и утверждение плана-графика мероприятий по обеспечению введения ФГОС НОО </w:t>
      </w:r>
      <w:proofErr w:type="gramStart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43B7" w:rsidRPr="005643B7" w:rsidRDefault="005643B7" w:rsidP="00FC5A0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-определение списка учебников и учебных пособий, используемых в образовательном процессе в соответствии с ФГОС НОО </w:t>
      </w:r>
      <w:proofErr w:type="gramStart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43B7" w:rsidRPr="005643B7" w:rsidRDefault="005643B7" w:rsidP="00FC5A0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основной образователь</w:t>
      </w:r>
      <w:r w:rsidR="00F0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программы НОО </w:t>
      </w:r>
      <w:proofErr w:type="gramStart"/>
      <w:r w:rsidR="00F001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="00F00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001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рабочих образовательных программ по учебным дисциплинам; </w:t>
      </w:r>
    </w:p>
    <w:p w:rsidR="005643B7" w:rsidRPr="005643B7" w:rsidRDefault="005643B7" w:rsidP="00FC5A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систематического анализа результатов работы по внедрению ФГОС НОО </w:t>
      </w:r>
      <w:proofErr w:type="gramStart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43B7" w:rsidRPr="005643B7" w:rsidRDefault="005643B7" w:rsidP="00FC5A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оказание методической помощи учителям.</w:t>
      </w:r>
    </w:p>
    <w:p w:rsidR="00380C09" w:rsidRDefault="00380C09" w:rsidP="00FC5A08">
      <w:pPr>
        <w:tabs>
          <w:tab w:val="left" w:pos="0"/>
          <w:tab w:val="left" w:pos="142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63C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</w:t>
      </w:r>
      <w:r w:rsidR="00E1105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201</w:t>
      </w:r>
      <w:r w:rsidR="006D0E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8</w:t>
      </w:r>
      <w:r w:rsidR="00E1105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="00463C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оду</w:t>
      </w:r>
      <w:r w:rsidR="00E1105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</w:t>
      </w:r>
      <w:r w:rsidR="005643B7" w:rsidRPr="005643B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1-4,5</w:t>
      </w:r>
      <w:r w:rsidR="006D0E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-8</w:t>
      </w:r>
      <w:r w:rsidR="005643B7" w:rsidRPr="005643B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5643B7" w:rsidRPr="005643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классах </w:t>
      </w:r>
      <w:r w:rsidR="005643B7"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в количестве 6 часов в неделю осуществляется на основании учебного плана. </w:t>
      </w:r>
    </w:p>
    <w:p w:rsidR="00463CCC" w:rsidRDefault="00380C09" w:rsidP="00FC5A08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43B7"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представлена в виде кружковой работы</w:t>
      </w:r>
      <w:r w:rsidR="00F9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="005643B7"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всестороннее развитие учащихся. </w:t>
      </w:r>
    </w:p>
    <w:p w:rsidR="00132F96" w:rsidRDefault="00463CCC" w:rsidP="00FC5A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32F96"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организуется по направлениям развития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2F96" w:rsidRPr="00F93FAE" w:rsidRDefault="00132F96" w:rsidP="00FC5A0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научно-познавательное</w:t>
      </w:r>
    </w:p>
    <w:p w:rsidR="00132F96" w:rsidRPr="00F93FAE" w:rsidRDefault="00132F96" w:rsidP="00FC5A0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</w:p>
    <w:p w:rsidR="00132F96" w:rsidRPr="00F93FAE" w:rsidRDefault="00132F96" w:rsidP="00FC5A0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направление</w:t>
      </w:r>
    </w:p>
    <w:p w:rsidR="00132F96" w:rsidRPr="009B3232" w:rsidRDefault="00132F96" w:rsidP="00FC5A0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</w:p>
    <w:p w:rsidR="00132F96" w:rsidRPr="00E26019" w:rsidRDefault="00F93FAE" w:rsidP="00FC5A08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базе школы созданы  кружки</w:t>
      </w:r>
      <w:r w:rsidR="00E26019" w:rsidRPr="00E2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93FAE" w:rsidRDefault="00132F96" w:rsidP="00FC5A08">
      <w:pPr>
        <w:spacing w:after="0" w:line="240" w:lineRule="auto"/>
        <w:ind w:left="-85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3F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</w:t>
      </w:r>
      <w:r w:rsidR="00E260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3FAE" w:rsidRPr="00C441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93FAE" w:rsidRPr="00C441B6">
        <w:rPr>
          <w:rFonts w:ascii="Times New Roman" w:eastAsia="Calibri" w:hAnsi="Times New Roman" w:cs="Times New Roman"/>
          <w:sz w:val="24"/>
          <w:szCs w:val="24"/>
        </w:rPr>
        <w:t>«Занимательная математика», «Разговорчики»</w:t>
      </w:r>
      <w:r w:rsidR="00E26019" w:rsidRPr="00C441B6">
        <w:rPr>
          <w:rFonts w:ascii="Times New Roman" w:eastAsia="Calibri" w:hAnsi="Times New Roman" w:cs="Times New Roman"/>
          <w:sz w:val="24"/>
          <w:szCs w:val="24"/>
        </w:rPr>
        <w:t>,</w:t>
      </w:r>
      <w:r w:rsidR="00E26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FAE" w:rsidRPr="00C441B6">
        <w:rPr>
          <w:rFonts w:ascii="Times New Roman" w:eastAsia="Calibri" w:hAnsi="Times New Roman" w:cs="Times New Roman"/>
          <w:sz w:val="24"/>
          <w:szCs w:val="24"/>
        </w:rPr>
        <w:t>«Я познаю мир», «</w:t>
      </w:r>
      <w:r w:rsidR="00F93FAE">
        <w:rPr>
          <w:rFonts w:ascii="Times New Roman" w:eastAsia="Calibri" w:hAnsi="Times New Roman" w:cs="Times New Roman"/>
          <w:sz w:val="24"/>
          <w:szCs w:val="24"/>
        </w:rPr>
        <w:t>Умелые ручки</w:t>
      </w:r>
      <w:r w:rsidR="00F93FAE" w:rsidRPr="00C441B6">
        <w:rPr>
          <w:rFonts w:ascii="Times New Roman" w:eastAsia="Calibri" w:hAnsi="Times New Roman" w:cs="Times New Roman"/>
          <w:sz w:val="24"/>
          <w:szCs w:val="24"/>
        </w:rPr>
        <w:t>», «Осетинские танцы»</w:t>
      </w:r>
      <w:r w:rsidR="00F93FAE">
        <w:rPr>
          <w:rFonts w:ascii="Times New Roman" w:eastAsia="Calibri" w:hAnsi="Times New Roman" w:cs="Times New Roman"/>
          <w:sz w:val="24"/>
          <w:szCs w:val="24"/>
        </w:rPr>
        <w:t>.</w:t>
      </w:r>
      <w:r w:rsidR="00F93FAE" w:rsidRPr="00C441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3FAE" w:rsidRPr="00C441B6" w:rsidRDefault="00F93FAE" w:rsidP="00FC5A08">
      <w:pPr>
        <w:spacing w:after="0" w:line="240" w:lineRule="auto"/>
        <w:ind w:left="-85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F96">
        <w:rPr>
          <w:rFonts w:ascii="Times New Roman" w:eastAsia="Calibri" w:hAnsi="Times New Roman" w:cs="Times New Roman"/>
          <w:sz w:val="24"/>
          <w:szCs w:val="24"/>
        </w:rPr>
        <w:t>-в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5-8 классах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93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EA2">
        <w:rPr>
          <w:rFonts w:ascii="Times New Roman" w:eastAsia="Calibri" w:hAnsi="Times New Roman" w:cs="Times New Roman"/>
          <w:sz w:val="24"/>
          <w:szCs w:val="24"/>
        </w:rPr>
        <w:t>«Тайны русского языка»</w:t>
      </w:r>
      <w:r w:rsidR="00436A85" w:rsidRPr="00C441B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41B6">
        <w:rPr>
          <w:rFonts w:ascii="Times New Roman" w:eastAsia="Calibri" w:hAnsi="Times New Roman" w:cs="Times New Roman"/>
          <w:sz w:val="24"/>
          <w:szCs w:val="24"/>
        </w:rPr>
        <w:t>«Юный натуралист»</w:t>
      </w:r>
      <w:r w:rsidR="00436A85" w:rsidRPr="00132F96">
        <w:rPr>
          <w:rFonts w:ascii="Times New Roman" w:eastAsia="Calibri" w:hAnsi="Times New Roman" w:cs="Times New Roman"/>
          <w:sz w:val="24"/>
          <w:szCs w:val="24"/>
        </w:rPr>
        <w:t>,</w:t>
      </w:r>
      <w:r w:rsidRPr="00C44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EA2">
        <w:rPr>
          <w:rFonts w:ascii="Times New Roman" w:eastAsia="Calibri" w:hAnsi="Times New Roman" w:cs="Times New Roman"/>
          <w:sz w:val="24"/>
          <w:szCs w:val="24"/>
        </w:rPr>
        <w:t>« Мир информатики»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D0EA2">
        <w:rPr>
          <w:rFonts w:ascii="Times New Roman" w:eastAsia="Calibri" w:hAnsi="Times New Roman" w:cs="Times New Roman"/>
          <w:sz w:val="24"/>
          <w:szCs w:val="24"/>
        </w:rPr>
        <w:t xml:space="preserve"> «История в лицах»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3FAE" w:rsidRPr="00430DFA" w:rsidRDefault="00132F96" w:rsidP="00430DFA">
      <w:pPr>
        <w:ind w:left="-85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93FAE"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внеурочной деятельности осуществляется специалистами </w:t>
      </w:r>
      <w:proofErr w:type="spellStart"/>
      <w:r w:rsidR="00F93FAE"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Бирагзангского</w:t>
      </w:r>
      <w:proofErr w:type="spellEnd"/>
      <w:r w:rsidR="00F93FAE" w:rsidRPr="0056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 на основании договора (хореографический(1ч) и вокальный (1ч) кружки). Остальные  часы проводятся учителями школы за счет неаудиторной занятости педагогов.</w:t>
      </w:r>
      <w:r w:rsidRPr="00132F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10" w:history="1">
        <w:r w:rsidR="0005547E" w:rsidRPr="00875825">
          <w:rPr>
            <w:rStyle w:val="aa"/>
            <w:rFonts w:ascii="Times New Roman" w:hAnsi="Times New Roman" w:cs="Times New Roman"/>
            <w:b/>
            <w:sz w:val="24"/>
            <w:szCs w:val="24"/>
          </w:rPr>
          <w:t>С</w:t>
        </w:r>
        <w:r w:rsidRPr="00875825">
          <w:rPr>
            <w:rStyle w:val="aa"/>
            <w:rFonts w:ascii="Times New Roman" w:hAnsi="Times New Roman" w:cs="Times New Roman"/>
            <w:b/>
            <w:sz w:val="24"/>
            <w:szCs w:val="24"/>
          </w:rPr>
          <w:t>сылка</w:t>
        </w:r>
        <w:r w:rsidR="0005547E" w:rsidRPr="00875825">
          <w:rPr>
            <w:rStyle w:val="aa"/>
            <w:rFonts w:ascii="Times New Roman" w:hAnsi="Times New Roman" w:cs="Times New Roman"/>
            <w:b/>
            <w:sz w:val="24"/>
            <w:szCs w:val="24"/>
          </w:rPr>
          <w:t xml:space="preserve"> на сайт</w:t>
        </w:r>
      </w:hyperlink>
      <w:r w:rsidR="000554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93FAE" w:rsidRPr="00463CCC" w:rsidRDefault="00F93FAE" w:rsidP="00FC5A08">
      <w:pPr>
        <w:autoSpaceDN w:val="0"/>
        <w:spacing w:after="0" w:line="36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Охват учащихся дополнительным образованием</w:t>
      </w:r>
    </w:p>
    <w:tbl>
      <w:tblPr>
        <w:tblW w:w="9399" w:type="dxa"/>
        <w:jc w:val="center"/>
        <w:tblInd w:w="-2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50"/>
        <w:gridCol w:w="2350"/>
        <w:gridCol w:w="2350"/>
      </w:tblGrid>
      <w:tr w:rsidR="00F93FAE" w:rsidRPr="00132F96" w:rsidTr="00E26019">
        <w:trPr>
          <w:trHeight w:val="404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AE" w:rsidRPr="00463CCC" w:rsidRDefault="00F93FAE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AE" w:rsidRPr="00463CCC" w:rsidRDefault="00F93FAE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AE" w:rsidRPr="00463CCC" w:rsidRDefault="00F93FAE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</w:t>
            </w:r>
            <w:r w:rsidR="00132F96"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AE" w:rsidRPr="00463CCC" w:rsidRDefault="00132F96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93FAE"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 классы</w:t>
            </w:r>
          </w:p>
        </w:tc>
      </w:tr>
      <w:tr w:rsidR="00132F96" w:rsidRPr="00132F96" w:rsidTr="00FC5A08">
        <w:trPr>
          <w:trHeight w:val="42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96" w:rsidRPr="00463CCC" w:rsidRDefault="00132F96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96" w:rsidRPr="00463CCC" w:rsidRDefault="00132F96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96" w:rsidRPr="00463CCC" w:rsidRDefault="00132F96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96" w:rsidRPr="00463CCC" w:rsidRDefault="00132F96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54%</w:t>
            </w:r>
          </w:p>
        </w:tc>
      </w:tr>
      <w:tr w:rsidR="00132F96" w:rsidRPr="00132F96" w:rsidTr="00FC5A08">
        <w:trPr>
          <w:trHeight w:val="42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96" w:rsidRPr="00463CCC" w:rsidRDefault="00132F96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96" w:rsidRPr="00463CCC" w:rsidRDefault="00132F96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96" w:rsidRPr="00463CCC" w:rsidRDefault="00132F96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96" w:rsidRPr="00463CCC" w:rsidRDefault="00132F96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58%</w:t>
            </w:r>
          </w:p>
        </w:tc>
      </w:tr>
      <w:tr w:rsidR="00132F96" w:rsidRPr="00132F96" w:rsidTr="00FC5A08">
        <w:trPr>
          <w:trHeight w:val="42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96" w:rsidRPr="00463CCC" w:rsidRDefault="00132F96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96" w:rsidRPr="00463CCC" w:rsidRDefault="00132F96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96" w:rsidRPr="00463CCC" w:rsidRDefault="00132F96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96" w:rsidRPr="00463CCC" w:rsidRDefault="00132F96" w:rsidP="00FC5A08">
            <w:pPr>
              <w:autoSpaceDN w:val="0"/>
              <w:spacing w:before="100" w:beforeAutospacing="1" w:after="0" w:line="36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59%</w:t>
            </w:r>
          </w:p>
        </w:tc>
      </w:tr>
    </w:tbl>
    <w:p w:rsidR="006E22F2" w:rsidRDefault="006E22F2" w:rsidP="00430DFA">
      <w:pPr>
        <w:tabs>
          <w:tab w:val="left" w:pos="700"/>
        </w:tabs>
        <w:spacing w:after="0" w:line="226" w:lineRule="auto"/>
        <w:rPr>
          <w:rFonts w:ascii="Symbol" w:eastAsia="Symbol" w:hAnsi="Symbol" w:cs="Arial"/>
          <w:sz w:val="24"/>
          <w:szCs w:val="20"/>
          <w:lang w:eastAsia="ru-RU"/>
        </w:rPr>
      </w:pPr>
    </w:p>
    <w:p w:rsidR="003D4367" w:rsidRPr="003D4367" w:rsidRDefault="003D4367" w:rsidP="00FC5A08">
      <w:pPr>
        <w:spacing w:after="0" w:line="0" w:lineRule="atLeast"/>
        <w:ind w:left="-85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D4367">
        <w:rPr>
          <w:rFonts w:ascii="Times New Roman" w:eastAsia="Times New Roman" w:hAnsi="Times New Roman" w:cs="Arial"/>
          <w:sz w:val="24"/>
          <w:szCs w:val="20"/>
          <w:lang w:eastAsia="ru-RU"/>
        </w:rPr>
        <w:t>Воспитательная работа проводится в следующих направлениях:</w:t>
      </w:r>
    </w:p>
    <w:p w:rsidR="003D4367" w:rsidRPr="003D4367" w:rsidRDefault="003D4367" w:rsidP="00FC5A08">
      <w:pPr>
        <w:spacing w:after="0" w:line="0" w:lineRule="atLeast"/>
        <w:ind w:left="-85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D4367">
        <w:rPr>
          <w:rFonts w:ascii="Times New Roman" w:eastAsia="Times New Roman" w:hAnsi="Times New Roman" w:cs="Arial"/>
          <w:sz w:val="24"/>
          <w:szCs w:val="20"/>
          <w:lang w:eastAsia="ru-RU"/>
        </w:rPr>
        <w:t>1.   Воспитание   гражданственности,   патриотизма,   уважения   к   правам,</w:t>
      </w:r>
    </w:p>
    <w:p w:rsidR="003D4367" w:rsidRPr="003D4367" w:rsidRDefault="003D4367" w:rsidP="00FC5A08">
      <w:pPr>
        <w:spacing w:after="0" w:line="0" w:lineRule="atLeast"/>
        <w:ind w:left="-85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D4367">
        <w:rPr>
          <w:rFonts w:ascii="Times New Roman" w:eastAsia="Times New Roman" w:hAnsi="Times New Roman" w:cs="Arial"/>
          <w:sz w:val="24"/>
          <w:szCs w:val="20"/>
          <w:lang w:eastAsia="ru-RU"/>
        </w:rPr>
        <w:t>свободам и обязанностям человека.</w:t>
      </w:r>
    </w:p>
    <w:p w:rsidR="003D4367" w:rsidRPr="003D4367" w:rsidRDefault="003D4367" w:rsidP="00FC5A08">
      <w:pPr>
        <w:spacing w:after="0" w:line="0" w:lineRule="atLeast"/>
        <w:ind w:left="-85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D4367">
        <w:rPr>
          <w:rFonts w:ascii="Times New Roman" w:eastAsia="Times New Roman" w:hAnsi="Times New Roman" w:cs="Arial"/>
          <w:sz w:val="24"/>
          <w:szCs w:val="20"/>
          <w:lang w:eastAsia="ru-RU"/>
        </w:rPr>
        <w:t>2. Воспитание духовно-нравственных качеств и этического сознания.</w:t>
      </w:r>
    </w:p>
    <w:p w:rsidR="003D4367" w:rsidRPr="003D4367" w:rsidRDefault="003D4367" w:rsidP="00FC5A08">
      <w:pPr>
        <w:spacing w:after="0" w:line="0" w:lineRule="atLeast"/>
        <w:ind w:left="-85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D4367">
        <w:rPr>
          <w:rFonts w:ascii="Times New Roman" w:eastAsia="Times New Roman" w:hAnsi="Times New Roman" w:cs="Arial"/>
          <w:sz w:val="24"/>
          <w:szCs w:val="20"/>
          <w:lang w:eastAsia="ru-RU"/>
        </w:rPr>
        <w:t>3. Воспитание трудолюбия, творческого отношения к учению, труду, жизни.</w:t>
      </w:r>
    </w:p>
    <w:p w:rsidR="003D4367" w:rsidRPr="003D4367" w:rsidRDefault="003D4367" w:rsidP="00FC5A08">
      <w:pPr>
        <w:spacing w:after="0" w:line="0" w:lineRule="atLeast"/>
        <w:ind w:left="-85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D4367">
        <w:rPr>
          <w:rFonts w:ascii="Times New Roman" w:eastAsia="Times New Roman" w:hAnsi="Times New Roman" w:cs="Arial"/>
          <w:sz w:val="24"/>
          <w:szCs w:val="20"/>
          <w:lang w:eastAsia="ru-RU"/>
        </w:rPr>
        <w:t>4. Формирование ценностного отношения к здоровью и здоровому образу</w:t>
      </w:r>
    </w:p>
    <w:p w:rsidR="003D4367" w:rsidRPr="003D4367" w:rsidRDefault="003D4367" w:rsidP="00FC5A08">
      <w:pPr>
        <w:spacing w:after="0" w:line="0" w:lineRule="atLeast"/>
        <w:ind w:left="-85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D4367">
        <w:rPr>
          <w:rFonts w:ascii="Times New Roman" w:eastAsia="Times New Roman" w:hAnsi="Times New Roman" w:cs="Arial"/>
          <w:sz w:val="24"/>
          <w:szCs w:val="20"/>
          <w:lang w:eastAsia="ru-RU"/>
        </w:rPr>
        <w:t>жизни.</w:t>
      </w:r>
    </w:p>
    <w:p w:rsidR="003D4367" w:rsidRPr="003D4367" w:rsidRDefault="003D4367" w:rsidP="00FC5A08">
      <w:pPr>
        <w:spacing w:after="0" w:line="0" w:lineRule="atLeast"/>
        <w:ind w:left="-85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D4367">
        <w:rPr>
          <w:rFonts w:ascii="Times New Roman" w:eastAsia="Times New Roman" w:hAnsi="Times New Roman" w:cs="Arial"/>
          <w:sz w:val="24"/>
          <w:szCs w:val="20"/>
          <w:lang w:eastAsia="ru-RU"/>
        </w:rPr>
        <w:t>5. Воспитание ценностного отношения к природе, окружающей среде</w:t>
      </w:r>
    </w:p>
    <w:p w:rsidR="003D4367" w:rsidRPr="003D4367" w:rsidRDefault="003D4367" w:rsidP="00FC5A08">
      <w:pPr>
        <w:spacing w:after="0" w:line="0" w:lineRule="atLeast"/>
        <w:ind w:left="-85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D436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6.   Воспитание   ценностного   отношения   к   </w:t>
      </w:r>
      <w:proofErr w:type="gramStart"/>
      <w:r w:rsidRPr="003D4367">
        <w:rPr>
          <w:rFonts w:ascii="Times New Roman" w:eastAsia="Times New Roman" w:hAnsi="Times New Roman" w:cs="Arial"/>
          <w:sz w:val="24"/>
          <w:szCs w:val="20"/>
          <w:lang w:eastAsia="ru-RU"/>
        </w:rPr>
        <w:t>прекрасному</w:t>
      </w:r>
      <w:proofErr w:type="gramEnd"/>
      <w:r w:rsidRPr="003D4367">
        <w:rPr>
          <w:rFonts w:ascii="Times New Roman" w:eastAsia="Times New Roman" w:hAnsi="Times New Roman" w:cs="Arial"/>
          <w:sz w:val="24"/>
          <w:szCs w:val="20"/>
          <w:lang w:eastAsia="ru-RU"/>
        </w:rPr>
        <w:t>,   формирование</w:t>
      </w:r>
    </w:p>
    <w:p w:rsidR="003D4367" w:rsidRPr="003D4367" w:rsidRDefault="003D4367" w:rsidP="00FC5A08">
      <w:pPr>
        <w:spacing w:after="0" w:line="0" w:lineRule="atLeast"/>
        <w:ind w:left="-85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D4367">
        <w:rPr>
          <w:rFonts w:ascii="Times New Roman" w:eastAsia="Times New Roman" w:hAnsi="Times New Roman" w:cs="Arial"/>
          <w:sz w:val="24"/>
          <w:szCs w:val="20"/>
          <w:lang w:eastAsia="ru-RU"/>
        </w:rPr>
        <w:t>представлений об эстетических идеалах и ценностях.</w:t>
      </w:r>
    </w:p>
    <w:p w:rsidR="008E5D88" w:rsidRPr="00C5191F" w:rsidRDefault="008E5D88" w:rsidP="00FC5A08">
      <w:pPr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737D1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</w:t>
      </w:r>
      <w:r w:rsidRPr="00C51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школы стали победителями и призерами </w:t>
      </w:r>
      <w:proofErr w:type="gramStart"/>
      <w:r w:rsidRPr="00C519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51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 республиканских и муниципальных конкурсов:</w:t>
      </w:r>
      <w:r w:rsidRPr="00C519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E5D88" w:rsidRPr="00C5191F" w:rsidRDefault="008E5D88" w:rsidP="00FC5A0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19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Третий </w:t>
      </w:r>
      <w:r w:rsidRPr="00C5191F">
        <w:rPr>
          <w:rFonts w:ascii="Times New Roman" w:eastAsia="Calibri" w:hAnsi="Times New Roman" w:cs="Times New Roman"/>
          <w:color w:val="000000"/>
          <w:sz w:val="24"/>
          <w:szCs w:val="24"/>
        </w:rPr>
        <w:t>республиканский</w:t>
      </w:r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 конкурс ораторского мастерства по немецкому языку  «Бавария-100 лет основания» </w:t>
      </w:r>
      <w:r w:rsidRPr="00C519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7296A">
        <w:rPr>
          <w:rFonts w:ascii="Times New Roman" w:eastAsia="Calibri" w:hAnsi="Times New Roman" w:cs="Times New Roman"/>
          <w:sz w:val="24"/>
          <w:szCs w:val="24"/>
        </w:rPr>
        <w:t>1 место в номинации «Народные религиозные праздники»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91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proofErr w:type="gramEnd"/>
    </w:p>
    <w:p w:rsidR="008E5D88" w:rsidRDefault="008E5D88" w:rsidP="00FC5A0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C519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C51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>Районный  конкурс исследовательских</w:t>
      </w:r>
      <w:proofErr w:type="gramStart"/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 проектных и творческих работ по информатике и ИТ</w:t>
      </w:r>
    </w:p>
    <w:p w:rsidR="008E5D88" w:rsidRDefault="008E5D88" w:rsidP="00FC5A0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 </w:t>
      </w:r>
      <w:r w:rsidRPr="0057296A">
        <w:rPr>
          <w:rFonts w:ascii="Times New Roman" w:eastAsia="Calibri" w:hAnsi="Times New Roman" w:cs="Times New Roman"/>
          <w:sz w:val="24"/>
          <w:szCs w:val="24"/>
        </w:rPr>
        <w:t>На пути к здоровому образу жизни»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51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>1 место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8E5D88" w:rsidRDefault="008E5D88" w:rsidP="00FC5A0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5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республиканского конкурса творческих работ «Диал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 культур: литература и жизнь»-</w:t>
      </w:r>
      <w:r w:rsidRPr="00C5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6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</w:t>
      </w:r>
    </w:p>
    <w:p w:rsidR="008E5D88" w:rsidRDefault="008E5D88" w:rsidP="00FC5A0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конкурс ораторского мастерства «Поэзия  серебряного века»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6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E5D88" w:rsidRDefault="008E5D88" w:rsidP="00FC5A0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конкурс педагогов-библиотекарей « Школьная библиотека-ресурс развития»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96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</w:t>
      </w:r>
    </w:p>
    <w:p w:rsidR="008E5D88" w:rsidRDefault="008E5D88" w:rsidP="00FC5A08">
      <w:pPr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19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color w:val="000000"/>
          <w:sz w:val="24"/>
          <w:szCs w:val="24"/>
        </w:rPr>
        <w:t>Районный этап второго фестиваля национальных  любительских молодежных и детских театров «</w:t>
      </w:r>
      <w:proofErr w:type="spellStart"/>
      <w:r w:rsidRPr="0057296A">
        <w:rPr>
          <w:rFonts w:ascii="Times New Roman" w:eastAsia="Calibri" w:hAnsi="Times New Roman" w:cs="Times New Roman"/>
          <w:color w:val="000000"/>
          <w:sz w:val="24"/>
          <w:szCs w:val="24"/>
        </w:rPr>
        <w:t>Амыраны</w:t>
      </w:r>
      <w:proofErr w:type="spellEnd"/>
      <w:r w:rsidRPr="005729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96A">
        <w:rPr>
          <w:rFonts w:ascii="Times New Roman" w:eastAsia="Calibri" w:hAnsi="Times New Roman" w:cs="Times New Roman"/>
          <w:color w:val="000000"/>
          <w:sz w:val="24"/>
          <w:szCs w:val="24"/>
        </w:rPr>
        <w:t>рухс</w:t>
      </w:r>
      <w:proofErr w:type="spellEnd"/>
      <w:r w:rsidRPr="0057296A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57296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57296A">
        <w:rPr>
          <w:rFonts w:ascii="Times New Roman" w:eastAsia="Calibri" w:hAnsi="Times New Roman" w:cs="Times New Roman"/>
          <w:color w:val="000000"/>
          <w:sz w:val="24"/>
          <w:szCs w:val="24"/>
        </w:rPr>
        <w:t>в номинации» «Эстрадная сатирическая миниатюра»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519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color w:val="000000"/>
          <w:sz w:val="24"/>
          <w:szCs w:val="24"/>
        </w:rPr>
        <w:t>Диплом III степени</w:t>
      </w:r>
      <w:r w:rsidR="00547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57296A">
        <w:rPr>
          <w:rFonts w:ascii="Times New Roman" w:eastAsia="Calibri" w:hAnsi="Times New Roman" w:cs="Times New Roman"/>
          <w:color w:val="000000"/>
          <w:sz w:val="24"/>
          <w:szCs w:val="24"/>
        </w:rPr>
        <w:t>в номинации  «Художественное слово»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519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color w:val="000000"/>
          <w:sz w:val="24"/>
          <w:szCs w:val="24"/>
        </w:rPr>
        <w:t>Диплом III степени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8E5D88" w:rsidRDefault="008E5D88" w:rsidP="00FC5A0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51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Районный конкурс </w:t>
      </w:r>
      <w:proofErr w:type="spellStart"/>
      <w:r w:rsidRPr="0057296A">
        <w:rPr>
          <w:rFonts w:ascii="Times New Roman" w:eastAsia="Calibri" w:hAnsi="Times New Roman" w:cs="Times New Roman"/>
          <w:sz w:val="24"/>
          <w:szCs w:val="24"/>
        </w:rPr>
        <w:t>военно</w:t>
      </w:r>
      <w:proofErr w:type="spellEnd"/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 - спортивной игры </w:t>
      </w:r>
      <w:r w:rsidRPr="0057296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737D13">
        <w:rPr>
          <w:rFonts w:ascii="Times New Roman" w:eastAsia="Calibri" w:hAnsi="Times New Roman" w:cs="Times New Roman"/>
          <w:sz w:val="24"/>
          <w:szCs w:val="24"/>
        </w:rPr>
        <w:t>Зарница Алании – 2018» в номинации «ОБЖ и ПДД»- 2 место</w:t>
      </w:r>
      <w:r w:rsidR="00547B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7D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>в номинации «Ратные страницы истории»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7296A">
        <w:rPr>
          <w:rFonts w:ascii="Times New Roman" w:eastAsia="Calibri" w:hAnsi="Times New Roman" w:cs="Times New Roman"/>
          <w:sz w:val="24"/>
          <w:szCs w:val="24"/>
        </w:rPr>
        <w:t>1 место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5D88" w:rsidRDefault="008E5D88" w:rsidP="00FC5A0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51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>Муниципальный этап  Всероссийских спортивных соревнований школьников «Президентские состязания»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51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>2 место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547B20" w:rsidRDefault="008E5D88" w:rsidP="00FC5A0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51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Муниципальный этап  Всероссийских спортивных соревнований школьников «Президентские состязания» </w:t>
      </w:r>
    </w:p>
    <w:p w:rsidR="008E5D88" w:rsidRDefault="00547B20" w:rsidP="00FC5A0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E5D88" w:rsidRPr="0057296A">
        <w:rPr>
          <w:rFonts w:ascii="Times New Roman" w:eastAsia="Calibri" w:hAnsi="Times New Roman" w:cs="Times New Roman"/>
          <w:sz w:val="24"/>
          <w:szCs w:val="24"/>
        </w:rPr>
        <w:t>в номинации»</w:t>
      </w:r>
      <w:r w:rsidR="008E5D88"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Подъем туловища из положения лежа на спине»</w:t>
      </w:r>
      <w:r w:rsidR="008E5D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r w:rsidR="008E5D88" w:rsidRPr="0057296A">
        <w:rPr>
          <w:rFonts w:ascii="Times New Roman" w:eastAsia="Calibri" w:hAnsi="Times New Roman" w:cs="Times New Roman"/>
          <w:sz w:val="24"/>
          <w:szCs w:val="24"/>
        </w:rPr>
        <w:t>1 место</w:t>
      </w:r>
      <w:proofErr w:type="gramStart"/>
      <w:r w:rsidR="008E5D88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8E5D88" w:rsidRDefault="00547B20" w:rsidP="00547B20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E5D88" w:rsidRPr="0057296A">
        <w:rPr>
          <w:rFonts w:ascii="Times New Roman" w:eastAsia="Calibri" w:hAnsi="Times New Roman" w:cs="Times New Roman"/>
          <w:sz w:val="24"/>
          <w:szCs w:val="24"/>
        </w:rPr>
        <w:t xml:space="preserve">в номинации </w:t>
      </w:r>
      <w:r w:rsidR="008E5D88"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«Эстафетный бег 4*60»</w:t>
      </w:r>
      <w:r w:rsidR="008E5D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r w:rsidR="008E5D88" w:rsidRPr="0057296A">
        <w:rPr>
          <w:rFonts w:ascii="Times New Roman" w:eastAsia="Calibri" w:hAnsi="Times New Roman" w:cs="Times New Roman"/>
          <w:sz w:val="24"/>
          <w:szCs w:val="24"/>
        </w:rPr>
        <w:t>1 место</w:t>
      </w:r>
      <w:r w:rsidR="008E5D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5D88" w:rsidRDefault="008E5D88" w:rsidP="00FC5A08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51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в номинации 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«Прыжок в длину с места»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</w:t>
      </w:r>
      <w:r w:rsidRPr="0057296A">
        <w:rPr>
          <w:rFonts w:ascii="Times New Roman" w:eastAsia="Calibri" w:hAnsi="Times New Roman" w:cs="Times New Roman"/>
          <w:sz w:val="24"/>
          <w:szCs w:val="24"/>
        </w:rPr>
        <w:t>2 место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5D88" w:rsidRDefault="008E5D88" w:rsidP="00FC5A08">
      <w:pPr>
        <w:spacing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51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в номинации  «Наклон вперед из </w:t>
      </w:r>
      <w:proofErr w:type="gramStart"/>
      <w:r w:rsidRPr="0057296A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>сидя»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7296A">
        <w:rPr>
          <w:rFonts w:ascii="Times New Roman" w:eastAsia="Calibri" w:hAnsi="Times New Roman" w:cs="Times New Roman"/>
          <w:sz w:val="24"/>
          <w:szCs w:val="24"/>
        </w:rPr>
        <w:t>2 место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5D88" w:rsidRDefault="008E5D88" w:rsidP="00FC5A08">
      <w:pPr>
        <w:spacing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51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>в номинации  «Подтягивание на перекладине»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7296A">
        <w:rPr>
          <w:rFonts w:ascii="Times New Roman" w:eastAsia="Calibri" w:hAnsi="Times New Roman" w:cs="Times New Roman"/>
          <w:sz w:val="24"/>
          <w:szCs w:val="24"/>
        </w:rPr>
        <w:t>3 место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8E5D88" w:rsidRDefault="008E5D88" w:rsidP="00FC5A08">
      <w:pPr>
        <w:spacing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51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>в номинации  «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Бег на 30 метров</w:t>
      </w:r>
      <w:r w:rsidRPr="0057296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57296A">
        <w:rPr>
          <w:rFonts w:ascii="Times New Roman" w:eastAsia="Calibri" w:hAnsi="Times New Roman" w:cs="Times New Roman"/>
          <w:sz w:val="24"/>
          <w:szCs w:val="24"/>
        </w:rPr>
        <w:t>3 место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8E5D88" w:rsidRDefault="008E5D88" w:rsidP="00FC5A08">
      <w:pPr>
        <w:spacing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7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>в номинац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ии  «Наклон вперед из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>сидя»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5D88" w:rsidRDefault="008E5D88" w:rsidP="00FC5A08">
      <w:pPr>
        <w:spacing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736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номинации  «Прыжок в длину с места»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 </w:t>
      </w:r>
      <w:r w:rsidRPr="0057296A">
        <w:rPr>
          <w:rFonts w:ascii="Times New Roman" w:eastAsia="Calibri" w:hAnsi="Times New Roman" w:cs="Times New Roman"/>
          <w:sz w:val="24"/>
          <w:szCs w:val="24"/>
        </w:rPr>
        <w:t>место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8E5D88" w:rsidRDefault="008E5D88" w:rsidP="00FC5A08">
      <w:pPr>
        <w:spacing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7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>в номинации»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Подъем туловища из положения лежа на спине»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8E5D88" w:rsidRDefault="008E5D88" w:rsidP="00FC5A08">
      <w:pPr>
        <w:spacing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7369">
        <w:rPr>
          <w:rFonts w:ascii="Times New Roman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hAnsi="Times New Roman" w:cs="Times New Roman"/>
          <w:sz w:val="24"/>
          <w:szCs w:val="24"/>
        </w:rPr>
        <w:t>в номинации  «Бег на 30 метров»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  <w:r w:rsidR="00E260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5D88" w:rsidRDefault="008E5D88" w:rsidP="00FC5A08">
      <w:pPr>
        <w:spacing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7369">
        <w:rPr>
          <w:rFonts w:ascii="Times New Roman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hAnsi="Times New Roman" w:cs="Times New Roman"/>
          <w:sz w:val="24"/>
          <w:szCs w:val="24"/>
        </w:rPr>
        <w:t>в номинации  «Прыжок в длину с места»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  <w:r w:rsidR="00E260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5D88" w:rsidRDefault="008E5D88" w:rsidP="00097D69">
      <w:pPr>
        <w:spacing w:after="0" w:line="240" w:lineRule="auto"/>
        <w:ind w:left="-851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7369">
        <w:rPr>
          <w:rFonts w:ascii="Times New Roman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hAnsi="Times New Roman" w:cs="Times New Roman"/>
          <w:sz w:val="24"/>
          <w:szCs w:val="24"/>
        </w:rPr>
        <w:t>в номинации  «Наклон вперед из положения сидя»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8E5D88" w:rsidRDefault="008E5D88" w:rsidP="00FC5A08">
      <w:pPr>
        <w:spacing w:after="0" w:line="240" w:lineRule="auto"/>
        <w:ind w:left="-851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7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>в номинации»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Подъем туловища из </w:t>
      </w:r>
      <w:proofErr w:type="gramStart"/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положения</w:t>
      </w:r>
      <w:proofErr w:type="gramEnd"/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лежа на спине»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A7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96A">
        <w:rPr>
          <w:rFonts w:ascii="Times New Roman" w:eastAsia="Calibri" w:hAnsi="Times New Roman" w:cs="Times New Roman"/>
          <w:sz w:val="24"/>
          <w:szCs w:val="24"/>
        </w:rPr>
        <w:t>2 место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5D88" w:rsidRDefault="008E5D88" w:rsidP="00FC5A08">
      <w:pPr>
        <w:spacing w:after="0" w:line="240" w:lineRule="auto"/>
        <w:ind w:left="-851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7296A">
        <w:rPr>
          <w:rFonts w:ascii="Times New Roman" w:eastAsia="Calibri" w:hAnsi="Times New Roman" w:cs="Times New Roman"/>
          <w:color w:val="000000"/>
          <w:sz w:val="24"/>
          <w:szCs w:val="24"/>
        </w:rPr>
        <w:t>12 Районный    научный конкурс молодых исследователей</w:t>
      </w:r>
      <w:r w:rsidRPr="005729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"</w:t>
      </w:r>
      <w:proofErr w:type="spellStart"/>
      <w:r w:rsidRPr="005729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Зонады</w:t>
      </w:r>
      <w:proofErr w:type="spellEnd"/>
      <w:r w:rsidRPr="005729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29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фид</w:t>
      </w:r>
      <w:r w:rsidRPr="0057296A">
        <w:rPr>
          <w:rFonts w:ascii="Times New Roman" w:eastAsia="Calibri" w:hAnsi="Times New Roman" w:cs="Times New Roman"/>
          <w:color w:val="000000"/>
          <w:sz w:val="24"/>
          <w:szCs w:val="24"/>
        </w:rPr>
        <w:t>æ</w:t>
      </w:r>
      <w:r w:rsidRPr="005729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proofErr w:type="spellEnd"/>
      <w:r w:rsidRPr="005729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-2018 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4A736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6019">
        <w:rPr>
          <w:rFonts w:ascii="Times New Roman" w:eastAsia="Calibri" w:hAnsi="Times New Roman" w:cs="Times New Roman"/>
          <w:sz w:val="24"/>
          <w:szCs w:val="24"/>
        </w:rPr>
        <w:t xml:space="preserve">,3 </w:t>
      </w:r>
      <w:r w:rsidRPr="0057296A">
        <w:rPr>
          <w:rFonts w:ascii="Times New Roman" w:eastAsia="Calibri" w:hAnsi="Times New Roman" w:cs="Times New Roman"/>
          <w:sz w:val="24"/>
          <w:szCs w:val="24"/>
        </w:rPr>
        <w:t>мест</w:t>
      </w:r>
      <w:r w:rsidR="00E26019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5D88" w:rsidRDefault="008E5D88" w:rsidP="00FC5A08">
      <w:pPr>
        <w:spacing w:after="0" w:line="240" w:lineRule="auto"/>
        <w:ind w:left="-851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73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Конкурс чтецов произведений </w:t>
      </w:r>
      <w:proofErr w:type="spellStart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Коста</w:t>
      </w:r>
      <w:proofErr w:type="spellEnd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Хетагурова «</w:t>
      </w:r>
      <w:proofErr w:type="spellStart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Иума</w:t>
      </w:r>
      <w:proofErr w:type="spellEnd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</w:t>
      </w:r>
      <w:proofErr w:type="spellStart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рамбырд</w:t>
      </w:r>
      <w:proofErr w:type="spellEnd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кан</w:t>
      </w:r>
      <w:proofErr w:type="spellEnd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арфайы</w:t>
      </w:r>
      <w:proofErr w:type="spellEnd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дзырд</w:t>
      </w:r>
      <w:proofErr w:type="spellEnd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E260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2,</w:t>
      </w:r>
      <w:r w:rsidRPr="004A736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Pr="0057296A">
        <w:rPr>
          <w:rFonts w:ascii="Times New Roman" w:eastAsia="Calibri" w:hAnsi="Times New Roman" w:cs="Times New Roman"/>
          <w:sz w:val="24"/>
          <w:szCs w:val="24"/>
        </w:rPr>
        <w:t xml:space="preserve"> мест</w:t>
      </w:r>
      <w:r w:rsidR="00E26019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5D88" w:rsidRDefault="008E5D88" w:rsidP="00FC5A08">
      <w:pPr>
        <w:spacing w:after="0" w:line="240" w:lineRule="auto"/>
        <w:ind w:left="-851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73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Конкурс рисунков «Нет наркотикам</w:t>
      </w:r>
      <w:proofErr w:type="gramStart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!</w:t>
      </w:r>
      <w:proofErr w:type="gramEnd"/>
      <w:r w:rsidRPr="005729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4A736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729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>место.</w:t>
      </w:r>
    </w:p>
    <w:p w:rsidR="004A45D2" w:rsidRDefault="004A45D2" w:rsidP="004A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0E9" w:rsidRPr="00954DEE" w:rsidRDefault="00CB20E9" w:rsidP="009624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родителями</w:t>
      </w:r>
    </w:p>
    <w:tbl>
      <w:tblPr>
        <w:tblpPr w:leftFromText="180" w:rightFromText="180" w:vertAnchor="text" w:tblpX="-743" w:tblpY="10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CB20E9" w:rsidRPr="00C441B6" w:rsidTr="00E26019">
        <w:tc>
          <w:tcPr>
            <w:tcW w:w="3794" w:type="dxa"/>
          </w:tcPr>
          <w:p w:rsidR="00CB20E9" w:rsidRPr="00C441B6" w:rsidRDefault="00CB20E9" w:rsidP="00E2601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662" w:type="dxa"/>
          </w:tcPr>
          <w:p w:rsidR="00CB20E9" w:rsidRPr="00C441B6" w:rsidRDefault="00CB20E9" w:rsidP="00E2601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CB20E9" w:rsidRPr="00C441B6" w:rsidTr="00E26019">
        <w:tc>
          <w:tcPr>
            <w:tcW w:w="3794" w:type="dxa"/>
          </w:tcPr>
          <w:p w:rsidR="00CB20E9" w:rsidRPr="00C441B6" w:rsidRDefault="00CB20E9" w:rsidP="00E2601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работы</w:t>
            </w:r>
          </w:p>
        </w:tc>
        <w:tc>
          <w:tcPr>
            <w:tcW w:w="6662" w:type="dxa"/>
          </w:tcPr>
          <w:p w:rsidR="00CB20E9" w:rsidRPr="00C441B6" w:rsidRDefault="00CB20E9" w:rsidP="00E2601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Cs w:val="24"/>
              </w:rPr>
              <w:t>Родительские собрания, отчетные собрания, индивидуальные консультации, посещения на дому, общение в «Дневник</w:t>
            </w:r>
            <w:proofErr w:type="gramStart"/>
            <w:r w:rsidR="00641F6C">
              <w:rPr>
                <w:rFonts w:ascii="Times New Roman" w:eastAsia="Times New Roman" w:hAnsi="Times New Roman" w:cs="Times New Roman"/>
                <w:szCs w:val="24"/>
              </w:rPr>
              <w:t xml:space="preserve"> .</w:t>
            </w:r>
            <w:proofErr w:type="gramEnd"/>
            <w:r w:rsidR="00641F6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C441B6">
              <w:rPr>
                <w:rFonts w:ascii="Times New Roman" w:eastAsia="Times New Roman" w:hAnsi="Times New Roman" w:cs="Times New Roman"/>
                <w:szCs w:val="24"/>
              </w:rPr>
              <w:t>ру</w:t>
            </w:r>
            <w:proofErr w:type="spellEnd"/>
            <w:r w:rsidR="00641F6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C441B6">
              <w:rPr>
                <w:rFonts w:ascii="Times New Roman" w:eastAsia="Times New Roman" w:hAnsi="Times New Roman" w:cs="Times New Roman"/>
                <w:szCs w:val="24"/>
              </w:rPr>
              <w:t xml:space="preserve">» </w:t>
            </w:r>
          </w:p>
        </w:tc>
      </w:tr>
      <w:tr w:rsidR="00CB20E9" w:rsidRPr="00C441B6" w:rsidTr="00E26019">
        <w:tc>
          <w:tcPr>
            <w:tcW w:w="3794" w:type="dxa"/>
          </w:tcPr>
          <w:p w:rsidR="00CB20E9" w:rsidRPr="00C441B6" w:rsidRDefault="00CB20E9" w:rsidP="00E2601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Результаты работы</w:t>
            </w:r>
          </w:p>
        </w:tc>
        <w:tc>
          <w:tcPr>
            <w:tcW w:w="6662" w:type="dxa"/>
          </w:tcPr>
          <w:p w:rsidR="00CB20E9" w:rsidRPr="00C441B6" w:rsidRDefault="00CB20E9" w:rsidP="00E2601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Cs w:val="24"/>
              </w:rPr>
              <w:t>1. Более плотный контакт между школой и родителями</w:t>
            </w:r>
          </w:p>
          <w:p w:rsidR="00CB20E9" w:rsidRPr="00C441B6" w:rsidRDefault="00CB20E9" w:rsidP="00E26019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Cs w:val="24"/>
              </w:rPr>
              <w:t>2. Имеется  возможность   выхода к родителям через свой сайт или сайт школы.</w:t>
            </w:r>
          </w:p>
        </w:tc>
      </w:tr>
    </w:tbl>
    <w:p w:rsidR="00E26019" w:rsidRDefault="00E26019" w:rsidP="00FC5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0E9" w:rsidRDefault="00CB20E9" w:rsidP="00FC5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</w:t>
      </w:r>
      <w:proofErr w:type="gramStart"/>
      <w:r w:rsidRPr="0095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правонарушениях</w:t>
      </w:r>
      <w:proofErr w:type="gramEnd"/>
      <w:r w:rsidRPr="0095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за 3 года</w:t>
      </w:r>
    </w:p>
    <w:tbl>
      <w:tblPr>
        <w:tblW w:w="106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638"/>
        <w:gridCol w:w="2919"/>
        <w:gridCol w:w="2585"/>
        <w:gridCol w:w="2206"/>
      </w:tblGrid>
      <w:tr w:rsidR="00CB20E9" w:rsidRPr="00C441B6" w:rsidTr="00E26019">
        <w:tc>
          <w:tcPr>
            <w:tcW w:w="1256" w:type="dxa"/>
            <w:vAlign w:val="center"/>
          </w:tcPr>
          <w:p w:rsidR="00CB20E9" w:rsidRPr="00C441B6" w:rsidRDefault="00CB20E9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638" w:type="dxa"/>
            <w:vAlign w:val="center"/>
          </w:tcPr>
          <w:p w:rsidR="00CB20E9" w:rsidRPr="00C441B6" w:rsidRDefault="00CB20E9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19" w:type="dxa"/>
          </w:tcPr>
          <w:p w:rsidR="00CB20E9" w:rsidRPr="00C441B6" w:rsidRDefault="00CB20E9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правонарушителя</w:t>
            </w:r>
          </w:p>
        </w:tc>
        <w:tc>
          <w:tcPr>
            <w:tcW w:w="2585" w:type="dxa"/>
          </w:tcPr>
          <w:p w:rsidR="00CB20E9" w:rsidRPr="00C441B6" w:rsidRDefault="00CB20E9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правонарушения</w:t>
            </w:r>
          </w:p>
        </w:tc>
        <w:tc>
          <w:tcPr>
            <w:tcW w:w="2206" w:type="dxa"/>
          </w:tcPr>
          <w:p w:rsidR="00CB20E9" w:rsidRPr="00C441B6" w:rsidRDefault="00CB20E9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 решение</w:t>
            </w:r>
          </w:p>
        </w:tc>
      </w:tr>
      <w:tr w:rsidR="00641F6C" w:rsidRPr="00C441B6" w:rsidTr="00E26019">
        <w:tc>
          <w:tcPr>
            <w:tcW w:w="1256" w:type="dxa"/>
            <w:vAlign w:val="center"/>
          </w:tcPr>
          <w:p w:rsidR="00641F6C" w:rsidRPr="00C441B6" w:rsidRDefault="00641F6C" w:rsidP="003D4367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638" w:type="dxa"/>
          </w:tcPr>
          <w:p w:rsidR="00641F6C" w:rsidRPr="00C441B6" w:rsidRDefault="00641F6C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9" w:type="dxa"/>
          </w:tcPr>
          <w:p w:rsidR="00641F6C" w:rsidRPr="00C441B6" w:rsidRDefault="00641F6C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5" w:type="dxa"/>
          </w:tcPr>
          <w:p w:rsidR="00641F6C" w:rsidRPr="00C441B6" w:rsidRDefault="00641F6C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6" w:type="dxa"/>
          </w:tcPr>
          <w:p w:rsidR="00641F6C" w:rsidRPr="00C441B6" w:rsidRDefault="00641F6C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F6C" w:rsidRPr="00C441B6" w:rsidTr="00E26019">
        <w:tc>
          <w:tcPr>
            <w:tcW w:w="1256" w:type="dxa"/>
          </w:tcPr>
          <w:p w:rsidR="00641F6C" w:rsidRPr="00C441B6" w:rsidRDefault="00641F6C" w:rsidP="003D4367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638" w:type="dxa"/>
          </w:tcPr>
          <w:p w:rsidR="00641F6C" w:rsidRPr="00C441B6" w:rsidRDefault="00641F6C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9" w:type="dxa"/>
          </w:tcPr>
          <w:p w:rsidR="00641F6C" w:rsidRPr="00C441B6" w:rsidRDefault="00641F6C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5" w:type="dxa"/>
          </w:tcPr>
          <w:p w:rsidR="00641F6C" w:rsidRPr="00C441B6" w:rsidRDefault="00641F6C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6" w:type="dxa"/>
          </w:tcPr>
          <w:p w:rsidR="00641F6C" w:rsidRPr="00C441B6" w:rsidRDefault="00641F6C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1F6C" w:rsidRPr="00C441B6" w:rsidTr="00E26019">
        <w:tc>
          <w:tcPr>
            <w:tcW w:w="1256" w:type="dxa"/>
          </w:tcPr>
          <w:p w:rsidR="00641F6C" w:rsidRPr="00C441B6" w:rsidRDefault="00641F6C" w:rsidP="00641F6C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8" w:type="dxa"/>
          </w:tcPr>
          <w:p w:rsidR="00641F6C" w:rsidRPr="00C441B6" w:rsidRDefault="00641F6C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9" w:type="dxa"/>
          </w:tcPr>
          <w:p w:rsidR="00641F6C" w:rsidRPr="00C441B6" w:rsidRDefault="00641F6C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5" w:type="dxa"/>
          </w:tcPr>
          <w:p w:rsidR="00641F6C" w:rsidRPr="00C441B6" w:rsidRDefault="00641F6C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6" w:type="dxa"/>
          </w:tcPr>
          <w:p w:rsidR="00641F6C" w:rsidRPr="00C441B6" w:rsidRDefault="00641F6C" w:rsidP="00282E00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B20E9" w:rsidRPr="00C441B6" w:rsidRDefault="00CB20E9" w:rsidP="00CB2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20E9" w:rsidRDefault="00CB20E9" w:rsidP="00547B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DEE">
        <w:rPr>
          <w:rFonts w:ascii="Times New Roman" w:eastAsia="Times New Roman" w:hAnsi="Times New Roman" w:cs="Times New Roman"/>
          <w:b/>
          <w:sz w:val="24"/>
          <w:szCs w:val="24"/>
        </w:rPr>
        <w:t>Показатели  по  детскому  травматизму.</w:t>
      </w: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1441"/>
        <w:gridCol w:w="1441"/>
        <w:gridCol w:w="1441"/>
        <w:gridCol w:w="1441"/>
        <w:gridCol w:w="1441"/>
        <w:gridCol w:w="1442"/>
      </w:tblGrid>
      <w:tr w:rsidR="00547B20" w:rsidTr="00547B20">
        <w:tc>
          <w:tcPr>
            <w:tcW w:w="1985" w:type="dxa"/>
            <w:vMerge w:val="restart"/>
          </w:tcPr>
          <w:p w:rsidR="00547B20" w:rsidRDefault="00547B20" w:rsidP="00CB20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случаев травматизма по ступеням образования</w:t>
            </w:r>
          </w:p>
        </w:tc>
        <w:tc>
          <w:tcPr>
            <w:tcW w:w="4323" w:type="dxa"/>
            <w:gridSpan w:val="3"/>
          </w:tcPr>
          <w:p w:rsidR="00547B20" w:rsidRDefault="00547B20" w:rsidP="00CB20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324" w:type="dxa"/>
            <w:gridSpan w:val="3"/>
          </w:tcPr>
          <w:p w:rsidR="00547B20" w:rsidRDefault="00547B20" w:rsidP="00CB20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47B20" w:rsidTr="00547B20">
        <w:trPr>
          <w:trHeight w:val="364"/>
        </w:trPr>
        <w:tc>
          <w:tcPr>
            <w:tcW w:w="1985" w:type="dxa"/>
            <w:vMerge/>
          </w:tcPr>
          <w:p w:rsidR="00547B20" w:rsidRDefault="00547B20" w:rsidP="00CB20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547B20" w:rsidRPr="00C441B6" w:rsidRDefault="00547B20" w:rsidP="00563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41" w:type="dxa"/>
          </w:tcPr>
          <w:p w:rsidR="00547B20" w:rsidRPr="00C441B6" w:rsidRDefault="00547B20" w:rsidP="00563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1" w:type="dxa"/>
          </w:tcPr>
          <w:p w:rsidR="00547B20" w:rsidRPr="00C441B6" w:rsidRDefault="00547B20" w:rsidP="00563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41" w:type="dxa"/>
          </w:tcPr>
          <w:p w:rsidR="00547B20" w:rsidRPr="00C441B6" w:rsidRDefault="00547B20" w:rsidP="00563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41" w:type="dxa"/>
          </w:tcPr>
          <w:p w:rsidR="00547B20" w:rsidRPr="00C441B6" w:rsidRDefault="00547B20" w:rsidP="00563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2" w:type="dxa"/>
          </w:tcPr>
          <w:p w:rsidR="00547B20" w:rsidRPr="00C441B6" w:rsidRDefault="00547B20" w:rsidP="00563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47B20" w:rsidTr="00547B20">
        <w:tc>
          <w:tcPr>
            <w:tcW w:w="1985" w:type="dxa"/>
            <w:vMerge/>
          </w:tcPr>
          <w:p w:rsidR="00547B20" w:rsidRDefault="00547B20" w:rsidP="00CB20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547B20" w:rsidRPr="00C441B6" w:rsidRDefault="00547B20" w:rsidP="00563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547B20" w:rsidRPr="00C441B6" w:rsidRDefault="00547B20" w:rsidP="00563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547B20" w:rsidRPr="00C441B6" w:rsidRDefault="00547B20" w:rsidP="00563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547B20" w:rsidRPr="00C441B6" w:rsidRDefault="00547B20" w:rsidP="00563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547B20" w:rsidRPr="00C441B6" w:rsidRDefault="00547B20" w:rsidP="00563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547B20" w:rsidRPr="00C441B6" w:rsidRDefault="00547B20" w:rsidP="00563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5A08" w:rsidRDefault="00FC5A08" w:rsidP="006346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7BF2" w:rsidRPr="00107BF2" w:rsidRDefault="00750619" w:rsidP="00023B06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5061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96148" w:rsidRPr="00107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07BF2" w:rsidRPr="00107BF2">
        <w:rPr>
          <w:rFonts w:ascii="Times New Roman" w:eastAsia="Times New Roman" w:hAnsi="Times New Roman" w:cs="Times New Roman"/>
          <w:b/>
          <w:sz w:val="24"/>
          <w:szCs w:val="24"/>
        </w:rPr>
        <w:t>Содержание и качество подготовки обучающихся</w:t>
      </w:r>
    </w:p>
    <w:p w:rsidR="00107BF2" w:rsidRDefault="00107BF2" w:rsidP="00107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показателей за 201</w:t>
      </w:r>
      <w:r w:rsidR="00EE52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7BF2">
        <w:rPr>
          <w:rFonts w:ascii="Times New Roman" w:eastAsia="Times New Roman" w:hAnsi="Times New Roman" w:cs="Times New Roman"/>
          <w:sz w:val="24"/>
          <w:szCs w:val="24"/>
          <w:lang w:eastAsia="ru-RU"/>
        </w:rPr>
        <w:t>–201</w:t>
      </w:r>
      <w:r w:rsidR="00CB20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0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tbl>
      <w:tblPr>
        <w:tblW w:w="10573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6630"/>
        <w:gridCol w:w="1134"/>
        <w:gridCol w:w="993"/>
        <w:gridCol w:w="1074"/>
      </w:tblGrid>
      <w:tr w:rsidR="00282E00" w:rsidRPr="00107BF2" w:rsidTr="00547B20">
        <w:trPr>
          <w:trHeight w:val="257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547B2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47B2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Параметры статистики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 xml:space="preserve">2016 </w:t>
            </w:r>
            <w:r w:rsidR="000952B7" w:rsidRPr="00547B20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993" w:type="dxa"/>
          </w:tcPr>
          <w:p w:rsidR="00282E00" w:rsidRPr="00547B20" w:rsidRDefault="000952B7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2017 год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0952B7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282E00" w:rsidRPr="00107BF2" w:rsidTr="00547B20">
        <w:trPr>
          <w:trHeight w:val="249"/>
        </w:trPr>
        <w:tc>
          <w:tcPr>
            <w:tcW w:w="0" w:type="auto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Количество детей, обучавшихся на конец года</w:t>
            </w:r>
            <w:r w:rsidR="00547B20" w:rsidRPr="00547B20">
              <w:rPr>
                <w:rFonts w:ascii="Times New Roman" w:hAnsi="Times New Roman" w:cs="Times New Roman"/>
                <w:sz w:val="24"/>
              </w:rPr>
              <w:t>,</w:t>
            </w:r>
            <w:r w:rsidR="00A55A22" w:rsidRPr="00547B2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7B20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8</w:t>
            </w:r>
            <w:r w:rsidR="00EE52AA" w:rsidRPr="00547B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7</w:t>
            </w:r>
            <w:r w:rsidR="00EE52AA" w:rsidRPr="00547B2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8</w:t>
            </w:r>
            <w:r w:rsidR="00A55A22" w:rsidRPr="00547B20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82E00" w:rsidRPr="00107BF2" w:rsidTr="00547B20">
        <w:tc>
          <w:tcPr>
            <w:tcW w:w="0" w:type="auto"/>
            <w:vMerge/>
            <w:vAlign w:val="center"/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 начальная школа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2</w:t>
            </w:r>
            <w:r w:rsidR="00EE52AA" w:rsidRPr="00547B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3</w:t>
            </w:r>
            <w:r w:rsidR="00EE52AA" w:rsidRPr="00547B2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A55A22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282E00" w:rsidRPr="00107BF2" w:rsidTr="00547B20">
        <w:tc>
          <w:tcPr>
            <w:tcW w:w="0" w:type="auto"/>
            <w:vMerge/>
            <w:vAlign w:val="center"/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 основная школа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EE52AA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993" w:type="dxa"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A55A22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282E00" w:rsidRPr="00107BF2" w:rsidTr="00547B20">
        <w:tc>
          <w:tcPr>
            <w:tcW w:w="0" w:type="auto"/>
            <w:vMerge/>
            <w:vAlign w:val="center"/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 средняя школа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3" w:type="dxa"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A55A22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82E00" w:rsidRPr="00107BF2" w:rsidTr="00547B20">
        <w:tc>
          <w:tcPr>
            <w:tcW w:w="0" w:type="auto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Количество учеников, оставленных на повторное обучение: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3AC6" w:rsidRPr="00107BF2" w:rsidTr="00547B20">
        <w:tc>
          <w:tcPr>
            <w:tcW w:w="0" w:type="auto"/>
            <w:vMerge/>
            <w:vAlign w:val="center"/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 начальная школа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993" w:type="dxa"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  <w:tr w:rsidR="00843AC6" w:rsidRPr="00107BF2" w:rsidTr="00547B20">
        <w:tc>
          <w:tcPr>
            <w:tcW w:w="0" w:type="auto"/>
            <w:vMerge/>
            <w:vAlign w:val="center"/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 основная школа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993" w:type="dxa"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  <w:tr w:rsidR="00843AC6" w:rsidRPr="00107BF2" w:rsidTr="00547B20">
        <w:tc>
          <w:tcPr>
            <w:tcW w:w="0" w:type="auto"/>
            <w:vMerge/>
            <w:vAlign w:val="center"/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 средняя школа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993" w:type="dxa"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  <w:tr w:rsidR="00282E00" w:rsidRPr="00107BF2" w:rsidTr="00547B20">
        <w:tc>
          <w:tcPr>
            <w:tcW w:w="0" w:type="auto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Не получили аттестата: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3" w:type="dxa"/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2E00" w:rsidRPr="00547B20" w:rsidRDefault="00282E00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3AC6" w:rsidRPr="00107BF2" w:rsidTr="00547B20">
        <w:tc>
          <w:tcPr>
            <w:tcW w:w="0" w:type="auto"/>
            <w:vMerge/>
            <w:vAlign w:val="center"/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 об основном общем образовании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993" w:type="dxa"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  <w:tr w:rsidR="00843AC6" w:rsidRPr="00107BF2" w:rsidTr="00547B20">
        <w:tc>
          <w:tcPr>
            <w:tcW w:w="0" w:type="auto"/>
            <w:vMerge/>
            <w:vAlign w:val="center"/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 xml:space="preserve">– </w:t>
            </w:r>
            <w:proofErr w:type="gramStart"/>
            <w:r w:rsidRPr="00547B20">
              <w:rPr>
                <w:rFonts w:ascii="Times New Roman" w:hAnsi="Times New Roman" w:cs="Times New Roman"/>
                <w:sz w:val="24"/>
              </w:rPr>
              <w:t>среднем</w:t>
            </w:r>
            <w:proofErr w:type="gramEnd"/>
            <w:r w:rsidRPr="00547B20">
              <w:rPr>
                <w:rFonts w:ascii="Times New Roman" w:hAnsi="Times New Roman" w:cs="Times New Roman"/>
                <w:sz w:val="24"/>
              </w:rPr>
              <w:t xml:space="preserve"> общем образовании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993" w:type="dxa"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  <w:tr w:rsidR="00843AC6" w:rsidRPr="00107BF2" w:rsidTr="00547B20">
        <w:trPr>
          <w:trHeight w:val="333"/>
        </w:trPr>
        <w:tc>
          <w:tcPr>
            <w:tcW w:w="0" w:type="auto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Окончили школу с аттестатом особого образца: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993" w:type="dxa"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  <w:tr w:rsidR="00843AC6" w:rsidRPr="00107BF2" w:rsidTr="00547B20">
        <w:tc>
          <w:tcPr>
            <w:tcW w:w="0" w:type="auto"/>
            <w:vMerge/>
            <w:vAlign w:val="center"/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 в основной школе 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993" w:type="dxa"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  <w:tr w:rsidR="00843AC6" w:rsidRPr="00107BF2" w:rsidTr="00547B20">
        <w:tc>
          <w:tcPr>
            <w:tcW w:w="0" w:type="auto"/>
            <w:vMerge/>
            <w:vAlign w:val="center"/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 средней школе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0952B7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993" w:type="dxa"/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07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3AC6" w:rsidRPr="00547B20" w:rsidRDefault="00843AC6" w:rsidP="00547B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B20"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</w:tbl>
    <w:p w:rsidR="0096248F" w:rsidRPr="00107BF2" w:rsidRDefault="0096248F" w:rsidP="00FC5A0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программ сохраняется.</w:t>
      </w:r>
    </w:p>
    <w:p w:rsidR="00430DFA" w:rsidRDefault="00430DFA" w:rsidP="00FC5A08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998" w:rsidRPr="00AD3998" w:rsidRDefault="00AD3998" w:rsidP="00AD3998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D3998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 xml:space="preserve">Результаты успеваемости </w:t>
      </w:r>
      <w:r w:rsidRPr="00AD3998">
        <w:rPr>
          <w:rFonts w:ascii="Times New Roman" w:eastAsia="Times New Roman" w:hAnsi="Times New Roman" w:cs="Times New Roman"/>
          <w:b/>
          <w:szCs w:val="24"/>
          <w:lang w:eastAsia="ru-RU"/>
        </w:rPr>
        <w:t>начального</w:t>
      </w:r>
      <w:r w:rsidRPr="00AD39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общего образования по показателю «успеваемость» в 2018 году</w:t>
      </w:r>
    </w:p>
    <w:tbl>
      <w:tblPr>
        <w:tblW w:w="11085" w:type="dxa"/>
        <w:tblInd w:w="-10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486"/>
        <w:gridCol w:w="631"/>
        <w:gridCol w:w="632"/>
        <w:gridCol w:w="2007"/>
        <w:gridCol w:w="622"/>
        <w:gridCol w:w="1625"/>
        <w:gridCol w:w="545"/>
        <w:gridCol w:w="563"/>
        <w:gridCol w:w="563"/>
        <w:gridCol w:w="585"/>
        <w:gridCol w:w="586"/>
        <w:gridCol w:w="721"/>
        <w:gridCol w:w="716"/>
      </w:tblGrid>
      <w:tr w:rsidR="009D1F6C" w:rsidRPr="00A50CF8" w:rsidTr="00023B06"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4C06BD" w:rsidRPr="00AD3998" w:rsidRDefault="004C06BD" w:rsidP="00E609A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4C06BD" w:rsidRPr="00AD3998" w:rsidRDefault="004C06BD" w:rsidP="00E609A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9D1F6C" w:rsidRPr="00AD399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обуч-ся</w:t>
            </w:r>
            <w:proofErr w:type="spellEnd"/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BD" w:rsidRPr="00AD3998" w:rsidRDefault="004C06BD" w:rsidP="00E6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Из них</w:t>
            </w:r>
          </w:p>
          <w:p w:rsidR="004C06BD" w:rsidRPr="00AD3998" w:rsidRDefault="00587077" w:rsidP="00E6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успевают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BD" w:rsidRPr="00AD3998" w:rsidRDefault="004C06BD" w:rsidP="0002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Окончили</w:t>
            </w:r>
          </w:p>
          <w:p w:rsidR="004C06BD" w:rsidRPr="00AD3998" w:rsidRDefault="00587077" w:rsidP="0002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BD" w:rsidRPr="00AD3998" w:rsidRDefault="004C06BD" w:rsidP="0002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Окончили</w:t>
            </w:r>
            <w:r w:rsidR="00587077" w:rsidRPr="00AD399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4C06BD" w:rsidRPr="00AD3998" w:rsidRDefault="004C06BD" w:rsidP="00547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BD" w:rsidRPr="00AD3998" w:rsidRDefault="004C06BD" w:rsidP="00AD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Не успевают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C06BD" w:rsidRPr="00AD3998" w:rsidRDefault="004C06BD" w:rsidP="00AD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Переведены</w:t>
            </w:r>
          </w:p>
          <w:p w:rsidR="004C06BD" w:rsidRPr="00AD3998" w:rsidRDefault="00587077" w:rsidP="00AD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условно</w:t>
            </w:r>
          </w:p>
        </w:tc>
      </w:tr>
      <w:tr w:rsidR="009D1F6C" w:rsidRPr="00A50CF8" w:rsidTr="00AD3998">
        <w:trPr>
          <w:trHeight w:val="297"/>
        </w:trPr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6BD" w:rsidRPr="00AD3998" w:rsidRDefault="004C06BD" w:rsidP="00E6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6BD" w:rsidRPr="00AD3998" w:rsidRDefault="004C06BD" w:rsidP="00E6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6BD" w:rsidRPr="00AD3998" w:rsidRDefault="004C06BD" w:rsidP="00E6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6BD" w:rsidRPr="00AD3998" w:rsidRDefault="004C06BD" w:rsidP="00E6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6BD" w:rsidRPr="00AD3998" w:rsidRDefault="004C06BD" w:rsidP="00E6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06BD" w:rsidRPr="00AD3998" w:rsidRDefault="004C06BD" w:rsidP="00E6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06BD" w:rsidRPr="00AD3998" w:rsidRDefault="004C06BD" w:rsidP="00547B20">
            <w:pPr>
              <w:spacing w:after="0" w:line="240" w:lineRule="auto"/>
              <w:ind w:left="-62" w:right="-81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 xml:space="preserve">Из них </w:t>
            </w:r>
            <w:r w:rsidR="00547B20" w:rsidRPr="00AD399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/а</w:t>
            </w:r>
          </w:p>
        </w:tc>
        <w:tc>
          <w:tcPr>
            <w:tcW w:w="14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6BD" w:rsidRPr="00AD3998" w:rsidRDefault="004C06BD" w:rsidP="00E6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F6C" w:rsidRPr="00A50CF8" w:rsidTr="00AD3998">
        <w:trPr>
          <w:cantSplit/>
          <w:trHeight w:val="659"/>
        </w:trPr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F6C" w:rsidRPr="00AD3998" w:rsidRDefault="009D1F6C" w:rsidP="00E6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F6C" w:rsidRPr="00AD3998" w:rsidRDefault="009D1F6C" w:rsidP="00E6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9D1F6C" w:rsidRPr="00AD3998" w:rsidRDefault="009D1F6C" w:rsidP="00E609A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9D1F6C" w:rsidRPr="00AD3998" w:rsidRDefault="009D1F6C" w:rsidP="00E609A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E6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С отметками</w:t>
            </w:r>
          </w:p>
          <w:p w:rsidR="009D1F6C" w:rsidRPr="00AD3998" w:rsidRDefault="009D1F6C" w:rsidP="00E6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«4» и «5»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9D1F6C" w:rsidRPr="00AD3998" w:rsidRDefault="009D1F6C" w:rsidP="00E609A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E609A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С отметками</w:t>
            </w:r>
          </w:p>
          <w:p w:rsidR="009D1F6C" w:rsidRPr="00AD3998" w:rsidRDefault="009D1F6C" w:rsidP="00E6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9D1F6C" w:rsidRPr="00AD3998" w:rsidRDefault="009D1F6C" w:rsidP="00E609A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9D1F6C" w:rsidRPr="00AD3998" w:rsidRDefault="009D1F6C" w:rsidP="00E609A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9D1F6C" w:rsidRPr="00AD3998" w:rsidRDefault="009D1F6C" w:rsidP="00E609A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9D1F6C" w:rsidRPr="00AD3998" w:rsidRDefault="009D1F6C" w:rsidP="00E609A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9D1F6C" w:rsidRPr="00AD3998" w:rsidRDefault="009D1F6C" w:rsidP="00E609A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9D1F6C" w:rsidRPr="00AD3998" w:rsidRDefault="009D1F6C" w:rsidP="00E609A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9D1F6C" w:rsidRPr="00AD3998" w:rsidRDefault="009D1F6C" w:rsidP="00E609A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D1F6C" w:rsidRPr="00A50CF8" w:rsidTr="00023B0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1F6C" w:rsidRPr="00A50CF8" w:rsidTr="00023B0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1F6C" w:rsidRPr="00A50CF8" w:rsidTr="00023B06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1F6C" w:rsidRPr="00A50CF8" w:rsidTr="00023B06">
        <w:tc>
          <w:tcPr>
            <w:tcW w:w="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0D5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C" w:rsidRPr="00AD3998" w:rsidRDefault="009D1F6C" w:rsidP="009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B39DE" w:rsidRDefault="009B39DE" w:rsidP="009B39D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успеваемости начального </w:t>
      </w:r>
      <w:r w:rsidRPr="00D6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Pr="00107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2018году по сравнению с 2017 годом </w:t>
      </w:r>
      <w:r w:rsidRPr="00A0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окончивших на«4» и «5»,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снизились  </w:t>
      </w:r>
      <w:r w:rsidRPr="007F4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окончивших на «5» снизился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A0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     </w:t>
      </w:r>
    </w:p>
    <w:p w:rsidR="00AD3998" w:rsidRPr="00AD3998" w:rsidRDefault="00374FBD" w:rsidP="00AD3998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998" w:rsidRPr="007F4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успеваемости </w:t>
      </w:r>
      <w:r w:rsidR="00AD3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="00AD3998" w:rsidRPr="007F4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 по показателю</w:t>
      </w:r>
      <w:r w:rsidR="00AD3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«успеваемость» в 2018 году</w:t>
      </w:r>
    </w:p>
    <w:tbl>
      <w:tblPr>
        <w:tblW w:w="11199" w:type="dxa"/>
        <w:tblInd w:w="-10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637"/>
        <w:gridCol w:w="638"/>
        <w:gridCol w:w="1560"/>
        <w:gridCol w:w="607"/>
        <w:gridCol w:w="1519"/>
        <w:gridCol w:w="567"/>
        <w:gridCol w:w="638"/>
        <w:gridCol w:w="638"/>
        <w:gridCol w:w="638"/>
        <w:gridCol w:w="638"/>
        <w:gridCol w:w="960"/>
        <w:gridCol w:w="741"/>
      </w:tblGrid>
      <w:tr w:rsidR="0088070E" w:rsidRPr="00A50CF8" w:rsidTr="001F6A46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88070E" w:rsidRPr="00AD39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обуч-ся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Из них</w:t>
            </w:r>
          </w:p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успевают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Окончили</w:t>
            </w:r>
          </w:p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Окончили</w:t>
            </w:r>
          </w:p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Не успевают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Переведены</w:t>
            </w:r>
          </w:p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условно</w:t>
            </w:r>
          </w:p>
        </w:tc>
      </w:tr>
      <w:tr w:rsidR="0088070E" w:rsidRPr="00A50CF8" w:rsidTr="001F6A4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070E" w:rsidRPr="00AD3998" w:rsidRDefault="00A50CF8" w:rsidP="00C45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 xml:space="preserve">Из них </w:t>
            </w:r>
          </w:p>
          <w:p w:rsidR="00A50CF8" w:rsidRPr="00AD3998" w:rsidRDefault="00A50CF8" w:rsidP="00C45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н/а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70E" w:rsidRPr="00A50CF8" w:rsidTr="00AD3998">
        <w:trPr>
          <w:cantSplit/>
          <w:trHeight w:val="74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70E" w:rsidRPr="00AD3998" w:rsidRDefault="0088070E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70E" w:rsidRPr="00AD3998" w:rsidRDefault="0088070E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88070E" w:rsidRPr="00AD3998" w:rsidRDefault="0088070E" w:rsidP="0088070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88070E" w:rsidRPr="00AD3998" w:rsidRDefault="0088070E" w:rsidP="0088070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070E" w:rsidRPr="00AD3998" w:rsidRDefault="0088070E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С отметками</w:t>
            </w:r>
          </w:p>
          <w:p w:rsidR="0088070E" w:rsidRPr="00AD3998" w:rsidRDefault="0088070E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«4» и «5»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88070E" w:rsidRPr="00AD3998" w:rsidRDefault="0088070E" w:rsidP="00C45B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070E" w:rsidRPr="00AD3998" w:rsidRDefault="0088070E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С отметками 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070E" w:rsidRPr="00AD3998" w:rsidRDefault="0088070E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88070E" w:rsidRPr="00AD3998" w:rsidRDefault="0088070E" w:rsidP="00384B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88070E" w:rsidRPr="00AD3998" w:rsidRDefault="0088070E" w:rsidP="00384B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88070E" w:rsidRPr="00AD3998" w:rsidRDefault="0088070E" w:rsidP="00384B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88070E" w:rsidRPr="00AD3998" w:rsidRDefault="0088070E" w:rsidP="00384B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88070E" w:rsidRPr="00AD3998" w:rsidRDefault="0088070E" w:rsidP="008807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88070E" w:rsidRPr="00AD3998" w:rsidRDefault="0088070E" w:rsidP="008807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8070E" w:rsidRPr="00A50CF8" w:rsidTr="001F6A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5A22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8070E" w:rsidRPr="00A50CF8" w:rsidTr="001F6A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8070E" w:rsidRPr="00A50CF8" w:rsidTr="001F6A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8070E" w:rsidRPr="00A50CF8" w:rsidTr="001F6A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8070E" w:rsidRPr="00A50CF8" w:rsidTr="001F6A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8070E" w:rsidRPr="00A50CF8" w:rsidTr="001F6A46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50CF8" w:rsidRPr="00AD3998" w:rsidRDefault="00C078AF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A50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F8" w:rsidRPr="00AD3998" w:rsidRDefault="00A50CF8" w:rsidP="008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23DAA" w:rsidRDefault="007B747E" w:rsidP="00FC5A0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успеваемости </w:t>
      </w:r>
      <w:r w:rsidRPr="00D63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  <w:r w:rsidRPr="00107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078A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по сравнению с 201</w:t>
      </w:r>
      <w:r w:rsidR="00C078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</w:t>
      </w:r>
      <w:r w:rsidR="00A07819" w:rsidRPr="00A0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окончивших на«4» и «5», </w:t>
      </w:r>
      <w:r w:rsidR="007F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повысились  </w:t>
      </w:r>
      <w:r w:rsidR="00D63AC1" w:rsidRPr="007F4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F42E9" w:rsidRPr="007F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63AC1" w:rsidRPr="007F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A0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7819" w:rsidRPr="00A0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окончивших на «5» снизился 3%.      </w:t>
      </w:r>
    </w:p>
    <w:p w:rsidR="007F42E9" w:rsidRPr="00AD3998" w:rsidRDefault="007F42E9" w:rsidP="00AD3998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успеваемости среднего общего образования по показателю</w:t>
      </w:r>
      <w:r w:rsidR="00AD3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«успеваемость» в 2018 году</w:t>
      </w:r>
    </w:p>
    <w:tbl>
      <w:tblPr>
        <w:tblpPr w:leftFromText="180" w:rightFromText="180" w:vertAnchor="text" w:horzAnchor="margin" w:tblpX="-1290" w:tblpY="141"/>
        <w:tblW w:w="11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709"/>
        <w:gridCol w:w="395"/>
        <w:gridCol w:w="881"/>
        <w:gridCol w:w="1559"/>
        <w:gridCol w:w="567"/>
        <w:gridCol w:w="1276"/>
        <w:gridCol w:w="473"/>
        <w:gridCol w:w="476"/>
        <w:gridCol w:w="123"/>
        <w:gridCol w:w="354"/>
        <w:gridCol w:w="476"/>
        <w:gridCol w:w="123"/>
        <w:gridCol w:w="354"/>
        <w:gridCol w:w="724"/>
        <w:gridCol w:w="169"/>
        <w:gridCol w:w="555"/>
        <w:gridCol w:w="709"/>
        <w:gridCol w:w="673"/>
      </w:tblGrid>
      <w:tr w:rsidR="004B1A72" w:rsidRPr="00DB22B6" w:rsidTr="001F6A46"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B1A72" w:rsidRPr="00AD3998" w:rsidRDefault="004B1A72" w:rsidP="001F6A4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B1A72" w:rsidRPr="00AD3998" w:rsidRDefault="004B1A72" w:rsidP="001F6A4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Всего </w:t>
            </w:r>
            <w:r w:rsidR="00C45B33" w:rsidRPr="00AD39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обуч-ся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Из них </w:t>
            </w:r>
          </w:p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успевают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Окончили </w:t>
            </w:r>
          </w:p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Окончили год</w:t>
            </w:r>
          </w:p>
        </w:tc>
        <w:tc>
          <w:tcPr>
            <w:tcW w:w="19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Не успевают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Переведены условно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Сменили</w:t>
            </w:r>
          </w:p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форму</w:t>
            </w:r>
          </w:p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</w:p>
        </w:tc>
      </w:tr>
      <w:tr w:rsidR="004B1A72" w:rsidRPr="00DB22B6" w:rsidTr="001F6A46">
        <w:tc>
          <w:tcPr>
            <w:tcW w:w="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Из них н/а</w:t>
            </w:r>
          </w:p>
        </w:tc>
        <w:tc>
          <w:tcPr>
            <w:tcW w:w="14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A72" w:rsidRPr="00DB22B6" w:rsidTr="00AD3998">
        <w:trPr>
          <w:cantSplit/>
          <w:trHeight w:val="872"/>
        </w:trPr>
        <w:tc>
          <w:tcPr>
            <w:tcW w:w="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B1A72" w:rsidRPr="00AD3998" w:rsidRDefault="004B1A72" w:rsidP="001F6A4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C45B33" w:rsidRPr="00AD39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отметками</w:t>
            </w:r>
          </w:p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B1A72" w:rsidRPr="00AD3998" w:rsidRDefault="004B1A72" w:rsidP="001F6A4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отметками</w:t>
            </w:r>
          </w:p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4B1A72" w:rsidRPr="00AD3998" w:rsidRDefault="004B1A72" w:rsidP="001F6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vAlign w:val="center"/>
            <w:hideMark/>
          </w:tcPr>
          <w:p w:rsidR="004B1A72" w:rsidRPr="00AD3998" w:rsidRDefault="00C45B33" w:rsidP="001F6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</w:tr>
      <w:tr w:rsidR="004B1A72" w:rsidRPr="00DB22B6" w:rsidTr="001F6A46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1A72" w:rsidRPr="00DB22B6" w:rsidTr="001F6A46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1A72" w:rsidRPr="00DB22B6" w:rsidTr="001F6A46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4B1A72" w:rsidRPr="00AD3998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1A72" w:rsidRPr="00DB22B6" w:rsidTr="001F6A46">
        <w:tc>
          <w:tcPr>
            <w:tcW w:w="79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1A72" w:rsidRPr="00DB22B6" w:rsidRDefault="004B1A72" w:rsidP="001F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A72" w:rsidRPr="00985729" w:rsidRDefault="004B1A72" w:rsidP="00FC5A08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успеваемости среднего</w:t>
      </w:r>
      <w:r w:rsidRPr="00D6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Pr="00107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по сравнению с 2017годом </w:t>
      </w:r>
      <w:r w:rsidRPr="00A0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окончивших на«4» и «5», повысились на 11 %.  , а   окончивших на «5» снизился 33%.      </w:t>
      </w:r>
    </w:p>
    <w:p w:rsidR="009B6472" w:rsidRPr="009B6472" w:rsidRDefault="009B6472" w:rsidP="009B39DE">
      <w:pPr>
        <w:jc w:val="center"/>
        <w:rPr>
          <w:rFonts w:ascii="Times New Roman" w:eastAsia="Times New Roman" w:hAnsi="Times New Roman" w:cs="Times New Roman"/>
          <w:b/>
          <w:sz w:val="2"/>
          <w:szCs w:val="24"/>
          <w:lang w:eastAsia="ru-RU"/>
        </w:rPr>
      </w:pPr>
    </w:p>
    <w:p w:rsidR="000D5B81" w:rsidRDefault="000D5B81" w:rsidP="009B39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сдачи ОГЭ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55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9B39DE" w:rsidRPr="00005996" w:rsidRDefault="004B1A72" w:rsidP="009B39DE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0D5B8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D5B81" w:rsidRPr="00B30BD4">
        <w:rPr>
          <w:rFonts w:ascii="Times New Roman" w:eastAsia="Calibri" w:hAnsi="Times New Roman" w:cs="Times New Roman"/>
          <w:sz w:val="24"/>
          <w:szCs w:val="24"/>
        </w:rPr>
        <w:t>201</w:t>
      </w:r>
      <w:r w:rsidR="000D5B81">
        <w:rPr>
          <w:rFonts w:ascii="Times New Roman" w:eastAsia="Calibri" w:hAnsi="Times New Roman" w:cs="Times New Roman"/>
          <w:sz w:val="24"/>
          <w:szCs w:val="24"/>
        </w:rPr>
        <w:t>8</w:t>
      </w:r>
      <w:r w:rsidR="000D5B81" w:rsidRPr="00B30BD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0D5B81">
        <w:rPr>
          <w:rFonts w:ascii="Times New Roman" w:eastAsia="Calibri" w:hAnsi="Times New Roman" w:cs="Times New Roman"/>
          <w:sz w:val="24"/>
          <w:szCs w:val="24"/>
        </w:rPr>
        <w:t>у</w:t>
      </w:r>
      <w:r w:rsidR="000D5B81" w:rsidRPr="00B30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B81">
        <w:rPr>
          <w:rFonts w:ascii="Times New Roman" w:eastAsia="Calibri" w:hAnsi="Times New Roman" w:cs="Times New Roman"/>
          <w:sz w:val="24"/>
          <w:szCs w:val="24"/>
        </w:rPr>
        <w:t xml:space="preserve"> к итоговой аттестации</w:t>
      </w:r>
      <w:r w:rsidR="000D5B81" w:rsidRPr="00B30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B81">
        <w:rPr>
          <w:rFonts w:ascii="Times New Roman" w:eastAsia="Calibri" w:hAnsi="Times New Roman" w:cs="Times New Roman"/>
          <w:sz w:val="24"/>
          <w:szCs w:val="24"/>
        </w:rPr>
        <w:t>было допущено 6</w:t>
      </w:r>
      <w:r w:rsidR="000D5B81" w:rsidRPr="00B30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D5B81" w:rsidRPr="00B30BD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0D5B81">
        <w:rPr>
          <w:rFonts w:ascii="Times New Roman" w:eastAsia="Calibri" w:hAnsi="Times New Roman" w:cs="Times New Roman"/>
          <w:sz w:val="24"/>
          <w:szCs w:val="24"/>
        </w:rPr>
        <w:t>.</w:t>
      </w:r>
      <w:r w:rsidR="000D5B81" w:rsidRPr="00005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B81">
        <w:rPr>
          <w:rFonts w:ascii="Times New Roman" w:eastAsia="Calibri" w:hAnsi="Times New Roman" w:cs="Times New Roman"/>
          <w:sz w:val="24"/>
          <w:szCs w:val="24"/>
        </w:rPr>
        <w:t xml:space="preserve">Обязательными для </w:t>
      </w:r>
      <w:r w:rsidR="000D5B81" w:rsidRPr="00B30BD4">
        <w:rPr>
          <w:rFonts w:ascii="Times New Roman" w:eastAsia="Calibri" w:hAnsi="Times New Roman" w:cs="Times New Roman"/>
          <w:sz w:val="24"/>
          <w:szCs w:val="24"/>
        </w:rPr>
        <w:t xml:space="preserve">сдачи в этом году были </w:t>
      </w:r>
      <w:r w:rsidR="000D5B81">
        <w:rPr>
          <w:rFonts w:ascii="Times New Roman" w:eastAsia="Calibri" w:hAnsi="Times New Roman" w:cs="Times New Roman"/>
          <w:sz w:val="24"/>
          <w:szCs w:val="24"/>
        </w:rPr>
        <w:t>О</w:t>
      </w:r>
      <w:r w:rsidR="000D5B81" w:rsidRPr="00B30BD4">
        <w:rPr>
          <w:rFonts w:ascii="Times New Roman" w:eastAsia="Calibri" w:hAnsi="Times New Roman" w:cs="Times New Roman"/>
          <w:sz w:val="24"/>
          <w:szCs w:val="24"/>
        </w:rPr>
        <w:t>ГЭ по русскому языку и математике</w:t>
      </w:r>
      <w:proofErr w:type="gramStart"/>
      <w:r w:rsidR="000D5B81" w:rsidRPr="00B30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F6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41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B81" w:rsidRPr="00B30BD4">
        <w:rPr>
          <w:rFonts w:ascii="Times New Roman" w:eastAsia="Calibri" w:hAnsi="Times New Roman" w:cs="Times New Roman"/>
          <w:sz w:val="24"/>
          <w:szCs w:val="24"/>
        </w:rPr>
        <w:t>Вс</w:t>
      </w:r>
      <w:r w:rsidR="000D5B81">
        <w:rPr>
          <w:rFonts w:ascii="Times New Roman" w:eastAsia="Calibri" w:hAnsi="Times New Roman" w:cs="Times New Roman"/>
          <w:sz w:val="24"/>
          <w:szCs w:val="24"/>
        </w:rPr>
        <w:t xml:space="preserve">е остальные предметы </w:t>
      </w:r>
      <w:r w:rsidR="000D5B81" w:rsidRPr="00B30BD4">
        <w:rPr>
          <w:rFonts w:ascii="Times New Roman" w:eastAsia="Calibri" w:hAnsi="Times New Roman" w:cs="Times New Roman"/>
          <w:sz w:val="24"/>
          <w:szCs w:val="24"/>
        </w:rPr>
        <w:t>учащиеся сдавали по выбору: биология,</w:t>
      </w:r>
      <w:r w:rsidR="000D5B81">
        <w:rPr>
          <w:rFonts w:ascii="Times New Roman" w:eastAsia="Calibri" w:hAnsi="Times New Roman" w:cs="Times New Roman"/>
          <w:sz w:val="24"/>
          <w:szCs w:val="24"/>
        </w:rPr>
        <w:t xml:space="preserve"> обществознание.</w:t>
      </w:r>
      <w:r w:rsidR="009B39DE" w:rsidRPr="009B3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3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6 </w:t>
      </w:r>
      <w:r w:rsidR="009B39DE" w:rsidRPr="00655A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выпускников  9  класса получили аттестат основного общего образования. </w:t>
      </w:r>
    </w:p>
    <w:p w:rsidR="00985729" w:rsidRPr="00985729" w:rsidRDefault="00985729" w:rsidP="009B39DE">
      <w:pPr>
        <w:spacing w:after="0" w:line="240" w:lineRule="auto"/>
        <w:ind w:right="-7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5729">
        <w:rPr>
          <w:rFonts w:ascii="Times New Roman" w:eastAsia="Calibri" w:hAnsi="Times New Roman" w:cs="Times New Roman"/>
          <w:sz w:val="24"/>
          <w:szCs w:val="24"/>
        </w:rPr>
        <w:t>Сравнительный анализ результатов ОГЭ по русскому языку за 3 года</w:t>
      </w:r>
    </w:p>
    <w:p w:rsidR="00985729" w:rsidRPr="00985729" w:rsidRDefault="00985729" w:rsidP="00985729">
      <w:pPr>
        <w:spacing w:after="0" w:line="240" w:lineRule="auto"/>
        <w:ind w:right="-72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50"/>
        <w:gridCol w:w="993"/>
        <w:gridCol w:w="850"/>
        <w:gridCol w:w="709"/>
        <w:gridCol w:w="850"/>
        <w:gridCol w:w="1134"/>
        <w:gridCol w:w="993"/>
        <w:gridCol w:w="992"/>
        <w:gridCol w:w="1276"/>
      </w:tblGrid>
      <w:tr w:rsidR="00985729" w:rsidRPr="00985729" w:rsidTr="001F6A46">
        <w:trPr>
          <w:trHeight w:val="4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9" w:rsidRPr="00985729" w:rsidRDefault="00985729" w:rsidP="00985729">
            <w:pPr>
              <w:spacing w:after="0" w:line="240" w:lineRule="auto"/>
              <w:ind w:right="-7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</w:p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29" w:rsidRPr="00985729" w:rsidRDefault="00985729" w:rsidP="00985729">
            <w:pPr>
              <w:spacing w:after="0" w:line="240" w:lineRule="auto"/>
              <w:ind w:right="-7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учащихся, получивших </w:t>
            </w:r>
            <w:proofErr w:type="gramStart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85729" w:rsidRPr="00985729" w:rsidRDefault="00985729" w:rsidP="00985729">
            <w:pPr>
              <w:spacing w:after="0" w:line="240" w:lineRule="auto"/>
              <w:ind w:right="-7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экзамене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успев-</w:t>
            </w:r>
            <w:proofErr w:type="spellStart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proofErr w:type="spellEnd"/>
          </w:p>
          <w:p w:rsidR="00985729" w:rsidRPr="00985729" w:rsidRDefault="00985729" w:rsidP="00985729">
            <w:pPr>
              <w:spacing w:after="0" w:line="240" w:lineRule="auto"/>
              <w:ind w:right="-7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985729" w:rsidRPr="00985729" w:rsidRDefault="00985729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</w:p>
          <w:p w:rsidR="00985729" w:rsidRPr="00985729" w:rsidRDefault="00985729" w:rsidP="00985729">
            <w:pPr>
              <w:spacing w:after="0" w:line="240" w:lineRule="auto"/>
              <w:ind w:right="-7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СОУ</w:t>
            </w:r>
          </w:p>
          <w:p w:rsidR="00985729" w:rsidRPr="00985729" w:rsidRDefault="00985729" w:rsidP="00985729">
            <w:pPr>
              <w:spacing w:after="0" w:line="240" w:lineRule="auto"/>
              <w:ind w:right="-7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985729" w:rsidRPr="00985729" w:rsidTr="001F6A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29" w:rsidRPr="00985729" w:rsidRDefault="00985729" w:rsidP="00985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29" w:rsidRPr="00985729" w:rsidRDefault="00985729" w:rsidP="00985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29" w:rsidRPr="00985729" w:rsidRDefault="00985729" w:rsidP="00985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29" w:rsidRPr="00985729" w:rsidRDefault="00985729" w:rsidP="00985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29" w:rsidRPr="00985729" w:rsidRDefault="00985729" w:rsidP="00985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29" w:rsidRPr="00985729" w:rsidRDefault="00985729" w:rsidP="00985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5729" w:rsidRPr="00985729" w:rsidTr="001F6A46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85729" w:rsidRPr="00985729" w:rsidTr="001F6A46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985729" w:rsidRPr="00985729" w:rsidTr="001F6A46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9" w:rsidRPr="00985729" w:rsidRDefault="00985729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9" w:rsidRPr="00985729" w:rsidRDefault="00985729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29" w:rsidRPr="00985729" w:rsidRDefault="00985729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</w:tbl>
    <w:p w:rsidR="00985729" w:rsidRPr="00985729" w:rsidRDefault="00985729" w:rsidP="009857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729" w:rsidRPr="00985729" w:rsidRDefault="00985729" w:rsidP="00FC5A08">
      <w:pPr>
        <w:spacing w:after="0" w:line="240" w:lineRule="auto"/>
        <w:ind w:left="-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29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выполнения работ показал, что 100% обучающихся справились с работой по русскому языку. </w:t>
      </w:r>
    </w:p>
    <w:p w:rsidR="00985729" w:rsidRDefault="00985729" w:rsidP="00FC5A08">
      <w:pPr>
        <w:spacing w:after="0" w:line="240" w:lineRule="auto"/>
        <w:ind w:left="-141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сравнению с прошлым годом процент  качества -100%, что соответствует о хорошем уровне проделанной работе по подготовке к ГИА. </w:t>
      </w:r>
    </w:p>
    <w:p w:rsidR="00985729" w:rsidRPr="00985729" w:rsidRDefault="00985729" w:rsidP="009B39DE">
      <w:pPr>
        <w:spacing w:after="0" w:line="240" w:lineRule="auto"/>
        <w:ind w:right="-7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5729">
        <w:rPr>
          <w:rFonts w:ascii="Times New Roman" w:eastAsia="Calibri" w:hAnsi="Times New Roman" w:cs="Times New Roman"/>
          <w:sz w:val="24"/>
          <w:szCs w:val="24"/>
        </w:rPr>
        <w:t>Сравнительный анализ результатов ОГЭ по математике за 3 года</w:t>
      </w:r>
    </w:p>
    <w:p w:rsidR="00985729" w:rsidRPr="00985729" w:rsidRDefault="00985729" w:rsidP="009857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77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992"/>
        <w:gridCol w:w="709"/>
        <w:gridCol w:w="850"/>
        <w:gridCol w:w="709"/>
        <w:gridCol w:w="709"/>
        <w:gridCol w:w="1134"/>
        <w:gridCol w:w="1135"/>
        <w:gridCol w:w="992"/>
        <w:gridCol w:w="1276"/>
      </w:tblGrid>
      <w:tr w:rsidR="00FE72E1" w:rsidRPr="00985729" w:rsidTr="00FE72E1">
        <w:trPr>
          <w:trHeight w:val="49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2E1" w:rsidRPr="00985729" w:rsidRDefault="00FE72E1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</w:p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FE72E1" w:rsidRPr="00985729" w:rsidRDefault="00FE72E1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E72E1" w:rsidRPr="00985729" w:rsidRDefault="00FE72E1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2E1" w:rsidRDefault="00FE72E1" w:rsidP="005A2AAF">
            <w:pPr>
              <w:spacing w:after="0" w:line="240" w:lineRule="auto"/>
              <w:ind w:left="-17" w:right="-7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</w:t>
            </w:r>
            <w:proofErr w:type="spellEnd"/>
          </w:p>
          <w:p w:rsidR="00FE72E1" w:rsidRDefault="00FE72E1" w:rsidP="005A2AAF">
            <w:pPr>
              <w:spacing w:after="0" w:line="240" w:lineRule="auto"/>
              <w:ind w:left="-17" w:right="-7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лняли</w:t>
            </w:r>
            <w:proofErr w:type="spellEnd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72E1" w:rsidRPr="00985729" w:rsidRDefault="00FE72E1" w:rsidP="005A2AAF">
            <w:pPr>
              <w:spacing w:after="0" w:line="240" w:lineRule="auto"/>
              <w:ind w:left="-17" w:right="-7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gramStart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олучивших</w:t>
            </w:r>
            <w:proofErr w:type="spellEnd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</w:t>
            </w:r>
          </w:p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экзамене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:rsidR="00FE72E1" w:rsidRPr="00985729" w:rsidRDefault="00FE72E1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успев-</w:t>
            </w:r>
            <w:proofErr w:type="spellStart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proofErr w:type="spellEnd"/>
          </w:p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E72E1" w:rsidRPr="00985729" w:rsidRDefault="00FE72E1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</w:p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E72E1" w:rsidRPr="00985729" w:rsidTr="00FE72E1">
        <w:trPr>
          <w:cantSplit/>
          <w:trHeight w:val="2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2E1" w:rsidRPr="00985729" w:rsidRDefault="00FE72E1" w:rsidP="00985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2E1" w:rsidRPr="00985729" w:rsidRDefault="00FE72E1" w:rsidP="00985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2E1" w:rsidRPr="00985729" w:rsidRDefault="00FE72E1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2E1" w:rsidRPr="00985729" w:rsidRDefault="00FE72E1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2E1" w:rsidRPr="00985729" w:rsidRDefault="00FE72E1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2E1" w:rsidRPr="00985729" w:rsidRDefault="00FE72E1" w:rsidP="00985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2E1" w:rsidRPr="00985729" w:rsidTr="00FE72E1">
        <w:trPr>
          <w:trHeight w:val="3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5A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FE72E1" w:rsidRPr="00985729" w:rsidTr="00FE72E1">
        <w:trPr>
          <w:trHeight w:val="3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5A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2E1" w:rsidRPr="00985729" w:rsidRDefault="00FE72E1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FE72E1" w:rsidRPr="00985729" w:rsidTr="00FE72E1">
        <w:trPr>
          <w:trHeight w:val="3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5A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E1" w:rsidRPr="00985729" w:rsidRDefault="00FE72E1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</w:tbl>
    <w:p w:rsidR="009B39DE" w:rsidRPr="00AA3986" w:rsidRDefault="009B39DE" w:rsidP="009B39DE">
      <w:pPr>
        <w:spacing w:after="0" w:line="240" w:lineRule="auto"/>
        <w:ind w:left="-1418"/>
        <w:rPr>
          <w:rFonts w:ascii="Times New Roman" w:eastAsia="Calibri" w:hAnsi="Times New Roman" w:cs="Times New Roman"/>
          <w:sz w:val="24"/>
          <w:szCs w:val="24"/>
        </w:rPr>
      </w:pPr>
      <w:r w:rsidRPr="00985729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ГИА по математике показал, что успеваемость в 2017-2018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значительно повысилось.</w:t>
      </w:r>
    </w:p>
    <w:p w:rsidR="00985729" w:rsidRPr="00985729" w:rsidRDefault="00985729" w:rsidP="009B39DE">
      <w:pPr>
        <w:spacing w:after="0" w:line="240" w:lineRule="auto"/>
        <w:ind w:right="-7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5729">
        <w:rPr>
          <w:rFonts w:ascii="Times New Roman" w:eastAsia="Calibri" w:hAnsi="Times New Roman" w:cs="Times New Roman"/>
          <w:sz w:val="24"/>
          <w:szCs w:val="24"/>
        </w:rPr>
        <w:t xml:space="preserve">Сравнительный анализ результатов ОГЭ </w:t>
      </w:r>
      <w:proofErr w:type="gramStart"/>
      <w:r w:rsidRPr="00985729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985729">
        <w:rPr>
          <w:rFonts w:ascii="Times New Roman" w:eastAsia="Calibri" w:hAnsi="Times New Roman" w:cs="Times New Roman"/>
          <w:sz w:val="24"/>
          <w:szCs w:val="24"/>
        </w:rPr>
        <w:t xml:space="preserve"> обществознании за 3 года</w:t>
      </w:r>
    </w:p>
    <w:p w:rsidR="00985729" w:rsidRPr="00985729" w:rsidRDefault="00985729" w:rsidP="009857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906"/>
        <w:gridCol w:w="992"/>
        <w:gridCol w:w="740"/>
        <w:gridCol w:w="741"/>
        <w:gridCol w:w="741"/>
        <w:gridCol w:w="741"/>
        <w:gridCol w:w="1117"/>
        <w:gridCol w:w="1107"/>
        <w:gridCol w:w="1106"/>
        <w:gridCol w:w="1220"/>
      </w:tblGrid>
      <w:tr w:rsidR="009B6472" w:rsidRPr="00985729" w:rsidTr="00FE72E1">
        <w:trPr>
          <w:trHeight w:val="416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985729">
            <w:pPr>
              <w:spacing w:after="0" w:line="240" w:lineRule="auto"/>
              <w:ind w:right="-7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472" w:rsidRPr="00985729" w:rsidRDefault="009B6472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</w:p>
          <w:p w:rsidR="009B6472" w:rsidRPr="00985729" w:rsidRDefault="009B6472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9B6472" w:rsidRPr="00985729" w:rsidRDefault="009B6472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B6472" w:rsidRPr="00985729" w:rsidRDefault="009B6472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72" w:rsidRDefault="009B6472" w:rsidP="009B6472">
            <w:pPr>
              <w:spacing w:after="0" w:line="240" w:lineRule="auto"/>
              <w:ind w:left="-17" w:right="-7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</w:t>
            </w:r>
            <w:proofErr w:type="spellEnd"/>
          </w:p>
          <w:p w:rsidR="009B6472" w:rsidRDefault="009B6472" w:rsidP="009B6472">
            <w:pPr>
              <w:spacing w:after="0" w:line="240" w:lineRule="auto"/>
              <w:ind w:left="-17" w:right="-7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лняли</w:t>
            </w:r>
            <w:proofErr w:type="spellEnd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6472" w:rsidRPr="00985729" w:rsidRDefault="009B6472" w:rsidP="009B6472">
            <w:pPr>
              <w:spacing w:after="0" w:line="240" w:lineRule="auto"/>
              <w:ind w:left="-17" w:right="-7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72" w:rsidRPr="00985729" w:rsidRDefault="009B6472" w:rsidP="009B6472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9B6472" w:rsidRPr="00985729" w:rsidRDefault="009B6472" w:rsidP="009B6472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успев-</w:t>
            </w:r>
            <w:proofErr w:type="spellStart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proofErr w:type="spellEnd"/>
          </w:p>
          <w:p w:rsidR="009B6472" w:rsidRPr="00985729" w:rsidRDefault="009B6472" w:rsidP="00985729">
            <w:pPr>
              <w:spacing w:after="0" w:line="240" w:lineRule="auto"/>
              <w:ind w:right="-7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72" w:rsidRPr="00985729" w:rsidRDefault="009B6472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</w:p>
          <w:p w:rsidR="009B6472" w:rsidRPr="00985729" w:rsidRDefault="009B6472" w:rsidP="00985729">
            <w:pPr>
              <w:spacing w:after="0" w:line="240" w:lineRule="auto"/>
              <w:ind w:right="-7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72" w:rsidRPr="00985729" w:rsidRDefault="009B6472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СОУ</w:t>
            </w:r>
          </w:p>
          <w:p w:rsidR="009B6472" w:rsidRPr="00985729" w:rsidRDefault="009B6472" w:rsidP="00985729">
            <w:pPr>
              <w:spacing w:after="0" w:line="240" w:lineRule="auto"/>
              <w:ind w:right="-7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  <w:p w:rsidR="009B6472" w:rsidRPr="00985729" w:rsidRDefault="009B6472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9B6472" w:rsidRPr="00985729" w:rsidTr="00FE72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472" w:rsidRPr="00985729" w:rsidTr="00FE72E1">
        <w:trPr>
          <w:trHeight w:val="31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5A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ind w:right="-7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9B6472" w:rsidRPr="00985729" w:rsidTr="00FE72E1">
        <w:trPr>
          <w:trHeight w:val="31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5A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2" w:rsidRPr="00985729" w:rsidRDefault="009B6472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9B6472" w:rsidRPr="00985729" w:rsidTr="00FE72E1">
        <w:trPr>
          <w:trHeight w:val="31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5A2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2" w:rsidRPr="00985729" w:rsidRDefault="009B6472" w:rsidP="0098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</w:tbl>
    <w:p w:rsidR="00985729" w:rsidRPr="00985729" w:rsidRDefault="00985729" w:rsidP="009B39DE">
      <w:pPr>
        <w:spacing w:after="0" w:line="240" w:lineRule="auto"/>
        <w:ind w:right="-7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5729">
        <w:rPr>
          <w:rFonts w:ascii="Times New Roman" w:eastAsia="Calibri" w:hAnsi="Times New Roman" w:cs="Times New Roman"/>
          <w:sz w:val="24"/>
          <w:szCs w:val="24"/>
        </w:rPr>
        <w:t>Сравнительный анализ результатов ОГЭ по биологии за 2 года</w:t>
      </w:r>
    </w:p>
    <w:p w:rsidR="00985729" w:rsidRPr="00985729" w:rsidRDefault="00985729" w:rsidP="009857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51"/>
        <w:gridCol w:w="1116"/>
        <w:gridCol w:w="585"/>
        <w:gridCol w:w="711"/>
        <w:gridCol w:w="848"/>
        <w:gridCol w:w="709"/>
        <w:gridCol w:w="1134"/>
        <w:gridCol w:w="1134"/>
        <w:gridCol w:w="992"/>
        <w:gridCol w:w="1134"/>
      </w:tblGrid>
      <w:tr w:rsidR="00B0495D" w:rsidRPr="00985729" w:rsidTr="009B6472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</w:p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B0495D" w:rsidRPr="00985729" w:rsidRDefault="00B0495D" w:rsidP="00985729">
            <w:pPr>
              <w:spacing w:after="0" w:line="240" w:lineRule="auto"/>
              <w:ind w:right="-7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успевае</w:t>
            </w:r>
            <w:proofErr w:type="spellEnd"/>
            <w:r w:rsidR="001F6A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мости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B0495D" w:rsidRPr="00985729" w:rsidTr="009B6472">
        <w:trPr>
          <w:cantSplit/>
          <w:trHeight w:val="85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5D" w:rsidRPr="00985729" w:rsidRDefault="00B0495D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5D" w:rsidRPr="00985729" w:rsidRDefault="00B0495D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5D" w:rsidRPr="00985729" w:rsidRDefault="00B0495D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ind w:left="-150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5D" w:rsidRPr="00985729" w:rsidRDefault="00B0495D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5D" w:rsidRPr="00985729" w:rsidRDefault="00B0495D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5D" w:rsidRPr="00985729" w:rsidRDefault="00B0495D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5D" w:rsidRPr="00985729" w:rsidRDefault="00B0495D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95D" w:rsidRPr="00985729" w:rsidTr="009B64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D" w:rsidRPr="00985729" w:rsidRDefault="00B0495D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0495D" w:rsidRPr="00985729" w:rsidTr="009B64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5D" w:rsidRPr="00985729" w:rsidRDefault="00B0495D" w:rsidP="0098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5D" w:rsidRPr="00985729" w:rsidRDefault="00B0495D" w:rsidP="0098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</w:tbl>
    <w:p w:rsidR="00AA3986" w:rsidRPr="009B39DE" w:rsidRDefault="00AA3986" w:rsidP="00AA3986">
      <w:pPr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B39DE">
        <w:rPr>
          <w:rFonts w:ascii="Times New Roman" w:eastAsia="Calibri" w:hAnsi="Times New Roman" w:cs="Times New Roman"/>
          <w:bCs/>
          <w:sz w:val="24"/>
          <w:szCs w:val="24"/>
        </w:rPr>
        <w:t xml:space="preserve">В 2018 году обучающиеся показали стабильно хорошие результаты ОГЭ. Увеличилось количество </w:t>
      </w:r>
      <w:proofErr w:type="gramStart"/>
      <w:r w:rsidRPr="009B39DE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9B39DE">
        <w:rPr>
          <w:rFonts w:ascii="Times New Roman" w:eastAsia="Calibri" w:hAnsi="Times New Roman" w:cs="Times New Roman"/>
          <w:bCs/>
          <w:sz w:val="24"/>
          <w:szCs w:val="24"/>
        </w:rPr>
        <w:t>, которые получили «4» и «5.</w:t>
      </w:r>
    </w:p>
    <w:p w:rsidR="00AA3986" w:rsidRDefault="00AA3986" w:rsidP="009857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C73" w:rsidRPr="001F6A46" w:rsidRDefault="00F52C73" w:rsidP="009B64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сдачи ЕГЭ 2018 года</w:t>
      </w:r>
    </w:p>
    <w:p w:rsidR="00AA3986" w:rsidRPr="00B30BD4" w:rsidRDefault="00AA3986" w:rsidP="009B6472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В </w:t>
      </w:r>
      <w:r w:rsidRPr="00B30BD4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30BD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30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итоговой аттестации</w:t>
      </w:r>
      <w:r w:rsidRPr="00B30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было допущено 2</w:t>
      </w:r>
      <w:r w:rsidRPr="00B30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30BD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30BD4">
        <w:rPr>
          <w:rFonts w:ascii="Times New Roman" w:eastAsia="Calibri" w:hAnsi="Times New Roman" w:cs="Times New Roman"/>
          <w:sz w:val="24"/>
          <w:szCs w:val="24"/>
        </w:rPr>
        <w:t>. Все выпускник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30BD4">
        <w:rPr>
          <w:rFonts w:ascii="Times New Roman" w:eastAsia="Calibri" w:hAnsi="Times New Roman" w:cs="Times New Roman"/>
          <w:sz w:val="24"/>
          <w:szCs w:val="24"/>
        </w:rPr>
        <w:t xml:space="preserve">школы успешно выдержали итоговую аттестацию, подтвердив свои годовые оценки. Обязательными для сдачи в этом году были ЕГЭ по русскому языку и математике (базовый уровень). Все остальные предметы учащиеся сдавали по выбору: математика профильный уровень, </w:t>
      </w:r>
      <w:r>
        <w:rPr>
          <w:rFonts w:ascii="Times New Roman" w:eastAsia="Calibri" w:hAnsi="Times New Roman" w:cs="Times New Roman"/>
          <w:sz w:val="24"/>
          <w:szCs w:val="24"/>
        </w:rPr>
        <w:t>история, обществознание, литература.</w:t>
      </w:r>
    </w:p>
    <w:p w:rsidR="009B39DE" w:rsidRPr="00FE72E1" w:rsidRDefault="009B39DE" w:rsidP="00FE72E1">
      <w:pPr>
        <w:shd w:val="clear" w:color="auto" w:fill="FFFFFF"/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  <w:r w:rsidRPr="00FE72E1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Результаты государственной итоговой аттестации</w:t>
      </w:r>
      <w:r w:rsidR="00FE72E1" w:rsidRPr="00FE72E1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FE72E1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выпускников 11 классов в форме ЕГЭ за последние три года</w:t>
      </w:r>
    </w:p>
    <w:p w:rsidR="00F52C73" w:rsidRPr="00380C09" w:rsidRDefault="00F52C73" w:rsidP="00F52C73">
      <w:pPr>
        <w:spacing w:after="0" w:line="240" w:lineRule="auto"/>
        <w:ind w:right="-72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1414"/>
        <w:gridCol w:w="1496"/>
        <w:gridCol w:w="1573"/>
        <w:gridCol w:w="1353"/>
        <w:gridCol w:w="1463"/>
        <w:gridCol w:w="1147"/>
      </w:tblGrid>
      <w:tr w:rsidR="009B39DE" w:rsidRPr="00985729" w:rsidTr="00FE72E1">
        <w:trPr>
          <w:trHeight w:val="621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2015-2016</w:t>
            </w:r>
          </w:p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2016-2017</w:t>
            </w:r>
          </w:p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2017-2018</w:t>
            </w:r>
          </w:p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9B39DE" w:rsidRPr="00985729" w:rsidTr="00FE72E1">
        <w:trPr>
          <w:trHeight w:val="799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Средний тестовый</w:t>
            </w:r>
          </w:p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балл*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Средний тестовый</w:t>
            </w:r>
          </w:p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балл*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Средний тестовый</w:t>
            </w:r>
          </w:p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балл*</w:t>
            </w:r>
          </w:p>
        </w:tc>
      </w:tr>
      <w:tr w:rsidR="009B39DE" w:rsidRPr="00985729" w:rsidTr="00FE72E1">
        <w:trPr>
          <w:trHeight w:val="14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75</w:t>
            </w:r>
          </w:p>
        </w:tc>
      </w:tr>
      <w:tr w:rsidR="009B39DE" w:rsidRPr="00985729" w:rsidTr="00FE72E1">
        <w:trPr>
          <w:trHeight w:val="30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2 </w:t>
            </w:r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(</w:t>
            </w:r>
            <w:proofErr w:type="spellStart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проф</w:t>
            </w:r>
            <w:proofErr w:type="gramStart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.у</w:t>
            </w:r>
            <w:proofErr w:type="gramEnd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р</w:t>
            </w:r>
            <w:proofErr w:type="spellEnd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2 </w:t>
            </w:r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(</w:t>
            </w:r>
            <w:proofErr w:type="spellStart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проф</w:t>
            </w:r>
            <w:proofErr w:type="gramStart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.у</w:t>
            </w:r>
            <w:proofErr w:type="gramEnd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р</w:t>
            </w:r>
            <w:proofErr w:type="spellEnd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2 </w:t>
            </w:r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(</w:t>
            </w:r>
            <w:proofErr w:type="spellStart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проф</w:t>
            </w:r>
            <w:proofErr w:type="gramStart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.у</w:t>
            </w:r>
            <w:proofErr w:type="gramEnd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р</w:t>
            </w:r>
            <w:proofErr w:type="spellEnd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51</w:t>
            </w:r>
          </w:p>
        </w:tc>
      </w:tr>
      <w:tr w:rsidR="009B39DE" w:rsidRPr="00985729" w:rsidTr="00FE72E1">
        <w:trPr>
          <w:trHeight w:val="23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2 </w:t>
            </w:r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(</w:t>
            </w:r>
            <w:proofErr w:type="spellStart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баз</w:t>
            </w:r>
            <w:proofErr w:type="gramStart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.у</w:t>
            </w:r>
            <w:proofErr w:type="gramEnd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р</w:t>
            </w:r>
            <w:proofErr w:type="spellEnd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5 </w:t>
            </w:r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(</w:t>
            </w:r>
            <w:proofErr w:type="spellStart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баз</w:t>
            </w:r>
            <w:proofErr w:type="gramStart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.у</w:t>
            </w:r>
            <w:proofErr w:type="gramEnd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р</w:t>
            </w:r>
            <w:proofErr w:type="spellEnd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2 </w:t>
            </w:r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(</w:t>
            </w:r>
            <w:proofErr w:type="spellStart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баз</w:t>
            </w:r>
            <w:proofErr w:type="gramStart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.у</w:t>
            </w:r>
            <w:proofErr w:type="gramEnd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р</w:t>
            </w:r>
            <w:proofErr w:type="spellEnd"/>
            <w:r w:rsidRPr="0098572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4,5</w:t>
            </w:r>
          </w:p>
        </w:tc>
      </w:tr>
      <w:tr w:rsidR="009B39DE" w:rsidRPr="00985729" w:rsidTr="00FE72E1">
        <w:trPr>
          <w:trHeight w:val="1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</w:tr>
      <w:tr w:rsidR="009B39DE" w:rsidRPr="00985729" w:rsidTr="00FE72E1">
        <w:trPr>
          <w:trHeight w:val="1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51</w:t>
            </w:r>
          </w:p>
        </w:tc>
      </w:tr>
      <w:tr w:rsidR="009B39DE" w:rsidRPr="00985729" w:rsidTr="00FE72E1">
        <w:trPr>
          <w:trHeight w:val="1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55</w:t>
            </w:r>
          </w:p>
        </w:tc>
      </w:tr>
      <w:tr w:rsidR="009B39DE" w:rsidRPr="00985729" w:rsidTr="00FE72E1">
        <w:trPr>
          <w:trHeight w:val="1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</w:tr>
      <w:tr w:rsidR="009B39DE" w:rsidRPr="00985729" w:rsidTr="00FE72E1">
        <w:trPr>
          <w:trHeight w:val="1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</w:tr>
      <w:tr w:rsidR="009B39DE" w:rsidRPr="00985729" w:rsidTr="00FE72E1">
        <w:trPr>
          <w:trHeight w:val="1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E" w:rsidRPr="00985729" w:rsidRDefault="009B39DE" w:rsidP="009B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45</w:t>
            </w:r>
          </w:p>
        </w:tc>
      </w:tr>
    </w:tbl>
    <w:p w:rsidR="00F52C73" w:rsidRPr="009B39DE" w:rsidRDefault="00F52C73" w:rsidP="009B39DE">
      <w:pPr>
        <w:spacing w:after="0" w:line="240" w:lineRule="auto"/>
        <w:ind w:right="-72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515E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результаты ЕГЭ улучшились по сравнению с 201</w:t>
      </w:r>
      <w:r w:rsidR="00515E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годом. </w:t>
      </w:r>
    </w:p>
    <w:p w:rsidR="00F52C73" w:rsidRPr="00374FBD" w:rsidRDefault="00F52C73" w:rsidP="005F2DC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по русскому языку повысился </w:t>
      </w:r>
      <w:r w:rsidR="001F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2017 годом </w:t>
      </w: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 6</w:t>
      </w:r>
      <w:r w:rsidR="00515E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1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</w:t>
      </w:r>
    </w:p>
    <w:p w:rsidR="00F52C73" w:rsidRPr="00374FBD" w:rsidRDefault="00F52C73" w:rsidP="005F2DC2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по математике базового уровня был в 201</w:t>
      </w:r>
      <w:r w:rsidR="001F1D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r w:rsidR="001F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DB5"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>4,2</w:t>
      </w:r>
      <w:r w:rsidR="001F1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</w:t>
      </w: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201</w:t>
      </w:r>
      <w:r w:rsidR="001F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r w:rsidR="001F1DB5">
        <w:rPr>
          <w:rFonts w:ascii="Times New Roman" w:eastAsia="Times New Roman" w:hAnsi="Times New Roman" w:cs="Times New Roman"/>
          <w:sz w:val="24"/>
          <w:szCs w:val="24"/>
          <w:lang w:eastAsia="ru-RU"/>
        </w:rPr>
        <w:t>4,5 .</w:t>
      </w:r>
    </w:p>
    <w:p w:rsidR="001F1DB5" w:rsidRPr="00374FBD" w:rsidRDefault="001F1DB5" w:rsidP="005F2DC2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по математике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профильного </w:t>
      </w: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был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</w:t>
      </w: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37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51 .</w:t>
      </w:r>
    </w:p>
    <w:p w:rsidR="009B6472" w:rsidRDefault="009B6472" w:rsidP="005F2DC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8"/>
        </w:rPr>
      </w:pPr>
    </w:p>
    <w:p w:rsidR="00127E57" w:rsidRPr="00F159EE" w:rsidRDefault="0032773A" w:rsidP="005F2DC2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9EE">
        <w:rPr>
          <w:rFonts w:ascii="Times New Roman" w:eastAsia="Calibri" w:hAnsi="Times New Roman" w:cs="Times New Roman"/>
          <w:b/>
          <w:sz w:val="24"/>
          <w:szCs w:val="28"/>
        </w:rPr>
        <w:t>Сравнительный анализ результатов</w:t>
      </w:r>
      <w:r w:rsidRPr="00F1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мониторинга образовательных достижений (ВПР) обучающихся 4 класса за последние 3 года.</w:t>
      </w:r>
      <w:r w:rsidR="00127E57" w:rsidRPr="00F159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953" w:tblpY="67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1559"/>
        <w:gridCol w:w="567"/>
        <w:gridCol w:w="638"/>
        <w:gridCol w:w="638"/>
        <w:gridCol w:w="638"/>
        <w:gridCol w:w="638"/>
        <w:gridCol w:w="886"/>
        <w:gridCol w:w="886"/>
        <w:gridCol w:w="886"/>
        <w:gridCol w:w="886"/>
      </w:tblGrid>
      <w:tr w:rsidR="005F2DC2" w:rsidRPr="0032773A" w:rsidTr="005F2DC2">
        <w:trPr>
          <w:cantSplit/>
          <w:trHeight w:val="141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textDirection w:val="btLr"/>
          </w:tcPr>
          <w:p w:rsidR="00FC5A08" w:rsidRPr="0032773A" w:rsidRDefault="005F2DC2" w:rsidP="005F2DC2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FC5A08" w:rsidRPr="0032773A" w:rsidRDefault="00FC5A08" w:rsidP="005F2DC2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textDirection w:val="btLr"/>
          </w:tcPr>
          <w:p w:rsidR="00FC5A08" w:rsidRPr="0032773A" w:rsidRDefault="005F2DC2" w:rsidP="005F2DC2">
            <w:pPr>
              <w:ind w:left="-108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27E57"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FC5A08" w:rsidRPr="0032773A" w:rsidRDefault="00127E57" w:rsidP="005F2D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FC5A08" w:rsidRPr="0032773A" w:rsidRDefault="00FC5A08" w:rsidP="005F2DC2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FC5A08" w:rsidRPr="0032773A" w:rsidRDefault="00FC5A08" w:rsidP="005F2DC2">
            <w:pPr>
              <w:ind w:lef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FC5A08" w:rsidRPr="0032773A" w:rsidRDefault="005F2DC2" w:rsidP="005F2DC2">
            <w:pPr>
              <w:ind w:left="-15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A08"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FC5A08" w:rsidRPr="0032773A" w:rsidRDefault="005F2DC2" w:rsidP="005F2DC2">
            <w:pPr>
              <w:ind w:left="-15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A08"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FC5A08" w:rsidRPr="0032773A" w:rsidRDefault="005F2DC2" w:rsidP="005F2DC2">
            <w:pPr>
              <w:ind w:left="-15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A08"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hideMark/>
          </w:tcPr>
          <w:p w:rsidR="005F2DC2" w:rsidRDefault="00FC5A08" w:rsidP="005F2DC2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FC5A08" w:rsidRPr="0032773A" w:rsidRDefault="00FC5A08" w:rsidP="005F2DC2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FC5A08" w:rsidRPr="0032773A" w:rsidRDefault="00FC5A08" w:rsidP="005F2DC2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FC5A08" w:rsidRPr="0032773A" w:rsidRDefault="00FC5A08" w:rsidP="005F2DC2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FC5A08" w:rsidRPr="0032773A" w:rsidRDefault="00FC5A08" w:rsidP="005F2DC2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</w:tr>
      <w:tr w:rsidR="005F2DC2" w:rsidRPr="0032773A" w:rsidTr="005F2DC2">
        <w:tc>
          <w:tcPr>
            <w:tcW w:w="15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27E57" w:rsidRPr="0032773A" w:rsidRDefault="00127E57" w:rsidP="00127E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E57" w:rsidRPr="0032773A" w:rsidRDefault="00127E57" w:rsidP="00127E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</w:tcPr>
          <w:p w:rsidR="00127E57" w:rsidRPr="0032773A" w:rsidRDefault="00127E57" w:rsidP="00127E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E57" w:rsidRPr="0032773A" w:rsidRDefault="00127E57" w:rsidP="00127E57">
            <w:pPr>
              <w:ind w:left="-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E57" w:rsidRPr="0032773A" w:rsidRDefault="00127E57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E57" w:rsidRPr="0032773A" w:rsidRDefault="00127E57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E57" w:rsidRPr="0032773A" w:rsidRDefault="00127E57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E57" w:rsidRPr="0032773A" w:rsidRDefault="00127E57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E57" w:rsidRPr="0032773A" w:rsidRDefault="00127E57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E57" w:rsidRPr="0032773A" w:rsidRDefault="00127E57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E57" w:rsidRPr="0032773A" w:rsidRDefault="00127E57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E57" w:rsidRPr="0032773A" w:rsidRDefault="00127E57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E57" w:rsidRPr="0032773A" w:rsidRDefault="00127E57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31180F" w:rsidRPr="0032773A" w:rsidTr="005F2DC2"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ind w:left="-15" w:right="-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31180F" w:rsidRPr="0032773A" w:rsidTr="005F2DC2">
        <w:tc>
          <w:tcPr>
            <w:tcW w:w="15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1180F" w:rsidRPr="0032773A" w:rsidTr="005F2DC2">
        <w:tc>
          <w:tcPr>
            <w:tcW w:w="15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80F" w:rsidRPr="0032773A" w:rsidRDefault="0031180F" w:rsidP="0031180F">
            <w:pPr>
              <w:ind w:left="-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1180F" w:rsidRPr="0032773A" w:rsidTr="005F2DC2"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ind w:left="-15" w:right="-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180F" w:rsidRPr="0032773A" w:rsidTr="005F2DC2">
        <w:tc>
          <w:tcPr>
            <w:tcW w:w="15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180F" w:rsidRPr="0032773A" w:rsidTr="005F2DC2">
        <w:tc>
          <w:tcPr>
            <w:tcW w:w="15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ind w:left="-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31180F" w:rsidRPr="0032773A" w:rsidTr="009B39DE"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ind w:left="-15" w:right="-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180F" w:rsidRPr="0032773A" w:rsidTr="005F2DC2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F" w:rsidRPr="0032773A" w:rsidRDefault="0031180F" w:rsidP="003118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</w:tbl>
    <w:p w:rsidR="00F159EE" w:rsidRDefault="00F159EE" w:rsidP="00C815A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9EE" w:rsidRDefault="00F159EE" w:rsidP="00C815A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9EE" w:rsidRDefault="00F159EE" w:rsidP="00C815A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9EE" w:rsidRDefault="00F159EE" w:rsidP="00C815A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9EE" w:rsidRDefault="00F159EE" w:rsidP="00C815A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9EE" w:rsidRDefault="00F159EE" w:rsidP="00C815A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73A" w:rsidRDefault="0032773A" w:rsidP="00C815A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мониторинга образовательных достижений (ВПР) обучающихся 5 класса </w:t>
      </w:r>
    </w:p>
    <w:tbl>
      <w:tblPr>
        <w:tblpPr w:leftFromText="180" w:rightFromText="180" w:vertAnchor="text" w:horzAnchor="margin" w:tblpX="-953" w:tblpY="67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1559"/>
        <w:gridCol w:w="567"/>
        <w:gridCol w:w="638"/>
        <w:gridCol w:w="638"/>
        <w:gridCol w:w="638"/>
        <w:gridCol w:w="638"/>
        <w:gridCol w:w="886"/>
        <w:gridCol w:w="886"/>
        <w:gridCol w:w="886"/>
        <w:gridCol w:w="886"/>
      </w:tblGrid>
      <w:tr w:rsidR="001058DD" w:rsidRPr="0032773A" w:rsidTr="001058DD">
        <w:trPr>
          <w:cantSplit/>
          <w:trHeight w:val="141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textDirection w:val="btLr"/>
          </w:tcPr>
          <w:p w:rsidR="001058DD" w:rsidRPr="0032773A" w:rsidRDefault="001058DD" w:rsidP="009B39D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1058DD" w:rsidRPr="0032773A" w:rsidRDefault="001058DD" w:rsidP="009B39D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textDirection w:val="btLr"/>
          </w:tcPr>
          <w:p w:rsidR="001058DD" w:rsidRPr="0032773A" w:rsidRDefault="001058DD" w:rsidP="009B39DE">
            <w:pPr>
              <w:ind w:left="-108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1058DD" w:rsidRPr="0032773A" w:rsidRDefault="001058DD" w:rsidP="009B39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058DD" w:rsidRPr="0032773A" w:rsidRDefault="001058DD" w:rsidP="009B39DE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1058DD" w:rsidRPr="0032773A" w:rsidRDefault="001058DD" w:rsidP="009B39DE">
            <w:pPr>
              <w:ind w:lef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1058DD" w:rsidRPr="0032773A" w:rsidRDefault="001058DD" w:rsidP="009B39DE">
            <w:pPr>
              <w:ind w:left="-15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1058DD" w:rsidRPr="0032773A" w:rsidRDefault="001058DD" w:rsidP="009B39DE">
            <w:pPr>
              <w:ind w:left="-15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1058DD" w:rsidRPr="0032773A" w:rsidRDefault="001058DD" w:rsidP="009B39DE">
            <w:pPr>
              <w:ind w:left="-15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hideMark/>
          </w:tcPr>
          <w:p w:rsidR="001058DD" w:rsidRDefault="001058DD" w:rsidP="009B39DE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1058DD" w:rsidRPr="0032773A" w:rsidRDefault="001058DD" w:rsidP="009B39DE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058DD" w:rsidRPr="0032773A" w:rsidRDefault="001058DD" w:rsidP="009B39DE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058DD" w:rsidRPr="0032773A" w:rsidRDefault="001058DD" w:rsidP="009B39DE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058DD" w:rsidRPr="0032773A" w:rsidRDefault="001058DD" w:rsidP="009B39DE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</w:tr>
      <w:tr w:rsidR="001058DD" w:rsidRPr="0032773A" w:rsidTr="001058DD">
        <w:tc>
          <w:tcPr>
            <w:tcW w:w="15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8DD" w:rsidRPr="0032773A" w:rsidRDefault="001058DD" w:rsidP="001058DD">
            <w:pPr>
              <w:ind w:left="-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58DD" w:rsidRPr="0032773A" w:rsidTr="001058DD"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8DD" w:rsidRPr="0032773A" w:rsidRDefault="001058DD" w:rsidP="001058DD">
            <w:pPr>
              <w:ind w:left="-15" w:right="-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58DD" w:rsidRPr="0032773A" w:rsidTr="001058DD"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58DD" w:rsidRPr="0032773A" w:rsidTr="001058DD">
        <w:tc>
          <w:tcPr>
            <w:tcW w:w="15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058DD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058DD" w:rsidRPr="0032773A" w:rsidRDefault="001058DD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5617AF" w:rsidRPr="0032773A" w:rsidTr="001058DD">
        <w:tc>
          <w:tcPr>
            <w:tcW w:w="15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F" w:rsidRPr="0032773A" w:rsidRDefault="005617AF" w:rsidP="001058DD">
            <w:pPr>
              <w:ind w:left="-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5617AF" w:rsidRPr="0032773A" w:rsidTr="009B39DE"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F" w:rsidRPr="0032773A" w:rsidRDefault="005617AF" w:rsidP="001058DD">
            <w:pPr>
              <w:ind w:left="-15" w:right="-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5617AF" w:rsidRPr="0032773A" w:rsidTr="005617AF"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105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5617AF" w:rsidRPr="0032773A" w:rsidTr="009B39DE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F" w:rsidRPr="0032773A" w:rsidRDefault="005617AF" w:rsidP="005617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7AF" w:rsidRPr="0032773A" w:rsidRDefault="005617AF" w:rsidP="005617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5617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F" w:rsidRDefault="005617AF" w:rsidP="005617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5617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5617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5617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5617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5617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5617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5617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5617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F" w:rsidRPr="0032773A" w:rsidRDefault="005617AF" w:rsidP="005617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47269" w:rsidRDefault="00E47269" w:rsidP="0032773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73A" w:rsidRPr="0032773A" w:rsidRDefault="0032773A" w:rsidP="00F159EE">
      <w:pPr>
        <w:ind w:left="-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образовательных достижений (ВПР) обуча</w:t>
      </w:r>
      <w:r w:rsidR="0061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 10 класса по географии  </w:t>
      </w:r>
    </w:p>
    <w:tbl>
      <w:tblPr>
        <w:tblpPr w:leftFromText="180" w:rightFromText="180" w:vertAnchor="text" w:horzAnchor="margin" w:tblpX="-919" w:tblpY="247"/>
        <w:tblW w:w="10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971"/>
        <w:gridCol w:w="3140"/>
        <w:gridCol w:w="2400"/>
      </w:tblGrid>
      <w:tr w:rsidR="007F6216" w:rsidRPr="0032773A" w:rsidTr="009B6472"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16" w:rsidRPr="0032773A" w:rsidRDefault="007F6216" w:rsidP="009B64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16" w:rsidRPr="0032773A" w:rsidRDefault="007F6216" w:rsidP="009B64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F6216" w:rsidRPr="0032773A" w:rsidTr="009B647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F6216" w:rsidRPr="0032773A" w:rsidTr="009B647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216" w:rsidRPr="0032773A" w:rsidRDefault="009B6472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216" w:rsidRPr="0032773A" w:rsidRDefault="007F6216" w:rsidP="009B64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</w:tbl>
    <w:p w:rsidR="0032773A" w:rsidRDefault="0032773A" w:rsidP="0032773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мониторинга образовательных достижений (ВПР) обучающихся 11 класса 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560"/>
        <w:gridCol w:w="851"/>
        <w:gridCol w:w="992"/>
        <w:gridCol w:w="1843"/>
        <w:gridCol w:w="992"/>
        <w:gridCol w:w="2835"/>
        <w:gridCol w:w="1701"/>
      </w:tblGrid>
      <w:tr w:rsidR="00D0230E" w:rsidTr="00D0230E">
        <w:tc>
          <w:tcPr>
            <w:tcW w:w="1560" w:type="dxa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ебный год</w:t>
            </w:r>
          </w:p>
        </w:tc>
        <w:tc>
          <w:tcPr>
            <w:tcW w:w="851" w:type="dxa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843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92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835" w:type="dxa"/>
            <w:vAlign w:val="center"/>
          </w:tcPr>
          <w:p w:rsidR="00F159EE" w:rsidRPr="0032773A" w:rsidRDefault="00F159EE" w:rsidP="00F159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1701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159EE" w:rsidTr="00D0230E">
        <w:tc>
          <w:tcPr>
            <w:tcW w:w="1560" w:type="dxa"/>
            <w:vMerge w:val="restart"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851" w:type="dxa"/>
            <w:vMerge w:val="restart"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Merge w:val="restart"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92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vAlign w:val="center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F159EE" w:rsidTr="00D0230E">
        <w:tc>
          <w:tcPr>
            <w:tcW w:w="1560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92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F159EE" w:rsidRPr="006104F4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F159EE" w:rsidRPr="006104F4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159EE" w:rsidTr="00D0230E">
        <w:tc>
          <w:tcPr>
            <w:tcW w:w="1560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92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159EE" w:rsidTr="00D0230E">
        <w:tc>
          <w:tcPr>
            <w:tcW w:w="1560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2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Align w:val="center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F159EE" w:rsidTr="00D0230E">
        <w:tc>
          <w:tcPr>
            <w:tcW w:w="1560" w:type="dxa"/>
            <w:vMerge w:val="restart"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851" w:type="dxa"/>
            <w:vMerge w:val="restart"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Merge w:val="restart"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92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vAlign w:val="center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159EE" w:rsidTr="00D0230E">
        <w:tc>
          <w:tcPr>
            <w:tcW w:w="1560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92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159EE" w:rsidRPr="006104F4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F159EE" w:rsidRPr="006104F4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159EE" w:rsidTr="00D0230E">
        <w:tc>
          <w:tcPr>
            <w:tcW w:w="1560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59EE" w:rsidTr="00D0230E">
        <w:tc>
          <w:tcPr>
            <w:tcW w:w="1560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Align w:val="center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F159EE" w:rsidTr="00D0230E">
        <w:tc>
          <w:tcPr>
            <w:tcW w:w="1560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159EE" w:rsidRDefault="00F159EE" w:rsidP="00F159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2" w:type="dxa"/>
            <w:vAlign w:val="center"/>
          </w:tcPr>
          <w:p w:rsidR="00F159EE" w:rsidRPr="0032773A" w:rsidRDefault="00F159EE" w:rsidP="00F159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vAlign w:val="center"/>
          </w:tcPr>
          <w:p w:rsidR="00F159EE" w:rsidRPr="0032773A" w:rsidRDefault="00F159EE" w:rsidP="00D023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F159EE" w:rsidRDefault="00F159EE" w:rsidP="0032773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4E" w:rsidRDefault="0032773A" w:rsidP="0032773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мониторинга образовательных достижений (ВПР) обучающихся 6 класса </w:t>
      </w:r>
    </w:p>
    <w:tbl>
      <w:tblPr>
        <w:tblpPr w:leftFromText="180" w:rightFromText="180" w:vertAnchor="text" w:horzAnchor="margin" w:tblpX="-953" w:tblpY="201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567"/>
        <w:gridCol w:w="2268"/>
        <w:gridCol w:w="709"/>
        <w:gridCol w:w="602"/>
        <w:gridCol w:w="603"/>
        <w:gridCol w:w="602"/>
        <w:gridCol w:w="603"/>
        <w:gridCol w:w="709"/>
        <w:gridCol w:w="850"/>
        <w:gridCol w:w="851"/>
        <w:gridCol w:w="709"/>
      </w:tblGrid>
      <w:tr w:rsidR="00226B79" w:rsidRPr="0032773A" w:rsidTr="00226B79">
        <w:trPr>
          <w:cantSplit/>
          <w:trHeight w:val="14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textDirection w:val="btLr"/>
          </w:tcPr>
          <w:p w:rsidR="00226B79" w:rsidRPr="0032773A" w:rsidRDefault="00226B79" w:rsidP="00226B79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226B79" w:rsidRPr="0032773A" w:rsidRDefault="00226B79" w:rsidP="00226B79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textDirection w:val="btLr"/>
          </w:tcPr>
          <w:p w:rsidR="00226B79" w:rsidRPr="0032773A" w:rsidRDefault="00226B79" w:rsidP="00226B79">
            <w:pPr>
              <w:ind w:left="-108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226B79" w:rsidRPr="0032773A" w:rsidRDefault="00226B79" w:rsidP="00226B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226B79" w:rsidRPr="0032773A" w:rsidRDefault="00226B79" w:rsidP="00226B7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26B79" w:rsidRPr="0032773A" w:rsidRDefault="00226B79" w:rsidP="00226B79">
            <w:pPr>
              <w:ind w:lef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26B79" w:rsidRPr="0032773A" w:rsidRDefault="00226B79" w:rsidP="00226B79">
            <w:pPr>
              <w:ind w:left="-15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26B79" w:rsidRPr="0032773A" w:rsidRDefault="00226B79" w:rsidP="00226B79">
            <w:pPr>
              <w:ind w:left="-15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26B79" w:rsidRPr="0032773A" w:rsidRDefault="00226B79" w:rsidP="00226B79">
            <w:pPr>
              <w:ind w:left="-15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hideMark/>
          </w:tcPr>
          <w:p w:rsidR="00226B79" w:rsidRDefault="00226B79" w:rsidP="00226B7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226B79" w:rsidRPr="0032773A" w:rsidRDefault="00226B79" w:rsidP="00226B7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226B79" w:rsidRPr="0032773A" w:rsidRDefault="00226B79" w:rsidP="00226B7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226B79" w:rsidRPr="0032773A" w:rsidRDefault="00226B79" w:rsidP="00226B7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226B79" w:rsidRPr="0032773A" w:rsidRDefault="00226B79" w:rsidP="00226B7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</w:tr>
      <w:tr w:rsidR="00226B79" w:rsidRPr="0032773A" w:rsidTr="00226B79">
        <w:tc>
          <w:tcPr>
            <w:tcW w:w="13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Pr="0032773A" w:rsidRDefault="00226B79" w:rsidP="00226B79">
            <w:pPr>
              <w:ind w:left="-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26B79" w:rsidRPr="0032773A" w:rsidTr="00226B79"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Pr="0032773A" w:rsidRDefault="00226B79" w:rsidP="00226B79">
            <w:pPr>
              <w:ind w:left="-15" w:right="-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Pr="006104F4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Pr="006104F4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Pr="006104F4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Pr="006104F4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Pr="006104F4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Pr="006104F4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Pr="006104F4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Pr="006104F4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26B79" w:rsidRPr="0032773A" w:rsidTr="00226B79"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226B79" w:rsidRPr="0032773A" w:rsidTr="00226B79"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226B79" w:rsidRPr="0032773A" w:rsidTr="00226B79"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26B79" w:rsidRPr="0032773A" w:rsidTr="00226B79"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79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9" w:rsidRPr="0032773A" w:rsidRDefault="00226B79" w:rsidP="00226B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B52568" w:rsidRPr="00226B79" w:rsidRDefault="00B52568" w:rsidP="00226B79">
      <w:pPr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апробации итогового устного собеседования</w:t>
      </w:r>
      <w:r w:rsidR="00226B79" w:rsidRPr="0022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русскому языку в 9 классе </w:t>
      </w:r>
    </w:p>
    <w:p w:rsidR="00B52568" w:rsidRPr="00BE718E" w:rsidRDefault="00B52568" w:rsidP="00D0230E">
      <w:pPr>
        <w:spacing w:after="0" w:line="240" w:lineRule="auto"/>
        <w:ind w:left="-90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внедрением итогового устного собеседования по русскому языку как допуска к государственной итоговой аттестации по образовательным программам основного общего образования в 2018 году с учащимися 9 класса было проведено устное собеседование по русскому языку, в котором приняли участие 6 учащихся 9 класса</w:t>
      </w:r>
      <w:proofErr w:type="gramStart"/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все 6 учащихся получили «зачет» (100%).</w:t>
      </w:r>
    </w:p>
    <w:p w:rsidR="00BE718E" w:rsidRDefault="00B52568" w:rsidP="00D0230E">
      <w:pPr>
        <w:spacing w:after="0" w:line="240" w:lineRule="auto"/>
        <w:ind w:left="-90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учащихся справились с заданиями: у всех темп чтения соответствовал коммуникативной задаче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у большинства интонация соответствовала пунктуационному оформлению текста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 </w:t>
      </w:r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пересказ был 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>%), без грамматических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>%), были учтены речевые ситуации в монологе и диалоге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получены ответы на вопросы диалога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>%) (учитель-собеседник здесь играет ключевую роль, именно от него зависит, состоится ли беседа);</w:t>
      </w:r>
      <w:proofErr w:type="gramEnd"/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ответы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r w:rsidRPr="00BE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 </w:t>
      </w:r>
      <w:r w:rsidR="00B80980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E718E" w:rsidRPr="00BE718E" w:rsidRDefault="00BE718E" w:rsidP="00BE71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BE718E" w:rsidRPr="00BE718E" w:rsidRDefault="00BE718E" w:rsidP="00BE71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BE718E" w:rsidRPr="00BE718E" w:rsidRDefault="00BE718E" w:rsidP="00BE71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BE718E" w:rsidRPr="00BE718E" w:rsidRDefault="00BE718E" w:rsidP="00BE71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E718E" w:rsidRPr="00BE718E" w:rsidRDefault="00BE718E" w:rsidP="00BE71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549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1670"/>
        <w:gridCol w:w="1506"/>
      </w:tblGrid>
      <w:tr w:rsidR="00BE718E" w:rsidRPr="00BE718E" w:rsidTr="00D0230E">
        <w:trPr>
          <w:trHeight w:val="546"/>
        </w:trPr>
        <w:tc>
          <w:tcPr>
            <w:tcW w:w="328" w:type="pct"/>
            <w:shd w:val="clear" w:color="auto" w:fill="BFBFBF"/>
            <w:noWrap/>
          </w:tcPr>
          <w:p w:rsidR="00BE718E" w:rsidRPr="00BE718E" w:rsidRDefault="00BE718E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3206" w:type="pct"/>
            <w:shd w:val="clear" w:color="auto" w:fill="BFBFBF"/>
            <w:noWrap/>
          </w:tcPr>
          <w:p w:rsidR="00BE718E" w:rsidRPr="00BE718E" w:rsidRDefault="00BE718E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Критерий</w:t>
            </w:r>
          </w:p>
        </w:tc>
        <w:tc>
          <w:tcPr>
            <w:tcW w:w="771" w:type="pct"/>
            <w:shd w:val="clear" w:color="auto" w:fill="BFBFBF"/>
            <w:noWrap/>
          </w:tcPr>
          <w:p w:rsidR="00BE718E" w:rsidRPr="00BE718E" w:rsidRDefault="00BE718E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Справились</w:t>
            </w:r>
          </w:p>
        </w:tc>
        <w:tc>
          <w:tcPr>
            <w:tcW w:w="695" w:type="pct"/>
            <w:shd w:val="clear" w:color="auto" w:fill="BFBFBF"/>
          </w:tcPr>
          <w:p w:rsidR="00BE718E" w:rsidRPr="00BE718E" w:rsidRDefault="00BE718E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 справились</w:t>
            </w:r>
          </w:p>
        </w:tc>
      </w:tr>
      <w:tr w:rsidR="00BE718E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BE718E" w:rsidRPr="00BE718E" w:rsidRDefault="00BE718E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Задание 1. Чтение вслух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E718E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BE718E" w:rsidRPr="00BE718E" w:rsidRDefault="00BE718E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ИЧ</w:t>
            </w: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Интонация 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соответствует</w:t>
            </w:r>
            <w:proofErr w:type="gram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// не соответствует пунктуационному оформлению текста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BE718E" w:rsidRPr="00BE718E" w:rsidRDefault="00CB2F83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="00BE718E"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(98 %)</w:t>
            </w:r>
          </w:p>
        </w:tc>
        <w:tc>
          <w:tcPr>
            <w:tcW w:w="695" w:type="pct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1             2%</w:t>
            </w:r>
          </w:p>
        </w:tc>
      </w:tr>
      <w:tr w:rsidR="00BE718E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BE718E" w:rsidRPr="00BE718E" w:rsidRDefault="00BE718E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ТЧ</w:t>
            </w: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Темп чтения 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соответствует</w:t>
            </w:r>
            <w:proofErr w:type="gram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// не соответствует коммуникативной задаче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BE718E" w:rsidRPr="00BE718E" w:rsidRDefault="00CB2F83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="00BE718E"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(100 %)</w:t>
            </w:r>
          </w:p>
        </w:tc>
        <w:tc>
          <w:tcPr>
            <w:tcW w:w="695" w:type="pct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BE718E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BE718E" w:rsidRPr="00BE718E" w:rsidRDefault="00BE718E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Задание 2. Пересказ текста с включением высказывания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E718E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BE718E" w:rsidRPr="00BE718E" w:rsidRDefault="00BE718E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Все основные </w:t>
            </w:r>
            <w:proofErr w:type="spell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микротемы</w:t>
            </w:r>
            <w:proofErr w:type="spell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исходного текста 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сохранены</w:t>
            </w:r>
            <w:proofErr w:type="gram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// упущена или добавлена </w:t>
            </w:r>
            <w:proofErr w:type="spell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микротема</w:t>
            </w:r>
            <w:proofErr w:type="spell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(1 или более)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BE718E" w:rsidRPr="00BE718E" w:rsidRDefault="005D0F04" w:rsidP="005D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="00BE718E"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</w:t>
            </w:r>
            <w:r w:rsidR="00BE718E"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%)</w:t>
            </w:r>
          </w:p>
        </w:tc>
        <w:tc>
          <w:tcPr>
            <w:tcW w:w="695" w:type="pct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BE718E" w:rsidRPr="00BE718E" w:rsidRDefault="005D0F04" w:rsidP="005D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="00BE718E"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  <w:r w:rsidR="00BE718E"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Фактических ошибок 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  <w:proofErr w:type="gram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// допущены фактические ошибки (1 или более)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(98 %)</w:t>
            </w:r>
          </w:p>
        </w:tc>
        <w:tc>
          <w:tcPr>
            <w:tcW w:w="695" w:type="pct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1             2%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П3</w:t>
            </w: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Высказывание включено в текст уместно, логично // не включено или приведено неуместно и нелогично 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(98 %)</w:t>
            </w:r>
          </w:p>
        </w:tc>
        <w:tc>
          <w:tcPr>
            <w:tcW w:w="695" w:type="pct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1             2%</w:t>
            </w:r>
          </w:p>
        </w:tc>
      </w:tr>
      <w:tr w:rsidR="00BE718E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BE718E" w:rsidRPr="00BE718E" w:rsidRDefault="00BE718E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Ошибок при цитировании 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  <w:proofErr w:type="gram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//есть ошибки при цитировании (1 или более)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BE718E" w:rsidRPr="00BE718E" w:rsidRDefault="00BE718E" w:rsidP="005D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          (</w:t>
            </w:r>
            <w:r w:rsidR="005D0F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%)</w:t>
            </w:r>
          </w:p>
        </w:tc>
        <w:tc>
          <w:tcPr>
            <w:tcW w:w="695" w:type="pct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BE718E" w:rsidRPr="00BE718E" w:rsidRDefault="00BE718E" w:rsidP="005D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</w:t>
            </w:r>
            <w:r w:rsidR="005D0F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5</w:t>
            </w:r>
            <w:r w:rsidR="005D0F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BE718E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BE718E" w:rsidRPr="00BE718E" w:rsidRDefault="00BE718E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Грамотность речи (задания 1 и 2)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BE718E" w:rsidRPr="00BE718E" w:rsidRDefault="00BE718E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Г</w:t>
            </w: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Грамматических ошибок 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  <w:proofErr w:type="gram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// допущены грамматические ошибки (1 или более)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(98 %)</w:t>
            </w:r>
          </w:p>
        </w:tc>
        <w:tc>
          <w:tcPr>
            <w:tcW w:w="695" w:type="pct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1             2%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</w:t>
            </w: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(98 %)</w:t>
            </w:r>
          </w:p>
        </w:tc>
        <w:tc>
          <w:tcPr>
            <w:tcW w:w="695" w:type="pct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1             2%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gramStart"/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Речевых ошибок нет, или допущено не более 3 речевых ошибок // 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допущены</w:t>
            </w:r>
            <w:proofErr w:type="gram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4 или более речевых ошибок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%)</w:t>
            </w:r>
          </w:p>
        </w:tc>
        <w:tc>
          <w:tcPr>
            <w:tcW w:w="695" w:type="pct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Иск</w:t>
            </w: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Искажения слов 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  <w:proofErr w:type="gram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// допущены искажения слов (1 или более)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(98 %)</w:t>
            </w:r>
          </w:p>
        </w:tc>
        <w:tc>
          <w:tcPr>
            <w:tcW w:w="695" w:type="pct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1             2%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Задание 3. Монолог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D0F04" w:rsidRPr="00BE718E" w:rsidTr="00D0230E">
        <w:trPr>
          <w:trHeight w:val="467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М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206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Приведено 10 или более фраз по теме высказывания без фактических ошибок // приведено менее 10 фраз, и/или допущены фактические ошибки (1 или более)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%)</w:t>
            </w:r>
          </w:p>
        </w:tc>
        <w:tc>
          <w:tcPr>
            <w:tcW w:w="695" w:type="pct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М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Речевая ситуация учтена // речевая ситуация не учтена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(98 %)</w:t>
            </w:r>
          </w:p>
        </w:tc>
        <w:tc>
          <w:tcPr>
            <w:tcW w:w="695" w:type="pct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1             2%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М3</w:t>
            </w: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%)</w:t>
            </w:r>
          </w:p>
        </w:tc>
        <w:tc>
          <w:tcPr>
            <w:tcW w:w="695" w:type="pct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Задание 4. Диалог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Даны ответы на все вопросы // ответы не даны</w:t>
            </w:r>
            <w:proofErr w:type="gram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или даны односложные ответы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5D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         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%)  </w:t>
            </w:r>
          </w:p>
        </w:tc>
        <w:tc>
          <w:tcPr>
            <w:tcW w:w="695" w:type="pct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5D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      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Речевая ситуация учтена // речевая ситуация не учтена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(98 %)</w:t>
            </w:r>
          </w:p>
        </w:tc>
        <w:tc>
          <w:tcPr>
            <w:tcW w:w="695" w:type="pct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1             2%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Грамотность речи (задания 3 и 4)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Г</w:t>
            </w: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Грамматических ошибок 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  <w:proofErr w:type="gram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// допущены (1 или более)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%)</w:t>
            </w:r>
          </w:p>
        </w:tc>
        <w:tc>
          <w:tcPr>
            <w:tcW w:w="695" w:type="pct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Орфоэпических ошибок нет, или допущено не более 2-х ошибок // 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допущены</w:t>
            </w:r>
            <w:proofErr w:type="gram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3 или более орфоэпических ошибок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(98 %)</w:t>
            </w:r>
          </w:p>
        </w:tc>
        <w:tc>
          <w:tcPr>
            <w:tcW w:w="695" w:type="pct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1             2%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gramStart"/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206" w:type="pct"/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Речевых ошибок нет, или допущено не более 3 речевых ошибок // 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допущены</w:t>
            </w:r>
            <w:proofErr w:type="gram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4 или более речевых ошибок</w:t>
            </w: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         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%)</w:t>
            </w:r>
          </w:p>
        </w:tc>
        <w:tc>
          <w:tcPr>
            <w:tcW w:w="695" w:type="pct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5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5D0F04" w:rsidRPr="00BE718E" w:rsidTr="00D0230E">
        <w:trPr>
          <w:trHeight w:val="294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0F04" w:rsidRPr="00BE718E" w:rsidRDefault="005D0F04" w:rsidP="00BE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РО</w:t>
            </w:r>
          </w:p>
        </w:tc>
        <w:tc>
          <w:tcPr>
            <w:tcW w:w="320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0F04" w:rsidRPr="00BE718E" w:rsidRDefault="005D0F04" w:rsidP="00BE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Речь отличается богатством и точностью словаря, </w:t>
            </w:r>
            <w:proofErr w:type="gramStart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используются разнообразные синтаксические конструкции // отличается</w:t>
            </w:r>
            <w:proofErr w:type="gramEnd"/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бедностью и/ или неточностью словаря, используются однотипные синтаксические конструкции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         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%)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:rsidR="005D0F04" w:rsidRPr="00BE718E" w:rsidRDefault="005D0F04" w:rsidP="0002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D0F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3       50%</w:t>
            </w:r>
          </w:p>
          <w:p w:rsidR="005D0F04" w:rsidRPr="00BE718E" w:rsidRDefault="005D0F04" w:rsidP="005D0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E71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</w:t>
            </w:r>
          </w:p>
        </w:tc>
      </w:tr>
    </w:tbl>
    <w:p w:rsidR="001B1394" w:rsidRDefault="001B1394" w:rsidP="001B139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394" w:rsidRPr="00226B79" w:rsidRDefault="001B1394" w:rsidP="00097D69">
      <w:pPr>
        <w:tabs>
          <w:tab w:val="left" w:pos="-709"/>
          <w:tab w:val="left" w:pos="142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году учащиеся школы стали  </w:t>
      </w:r>
      <w:r w:rsidRPr="001B1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победителями и призерами муниципального  тура Всероссийской олимпиады школьников: </w:t>
      </w:r>
    </w:p>
    <w:p w:rsidR="001B1394" w:rsidRPr="001B1394" w:rsidRDefault="001B1394" w:rsidP="00097D69">
      <w:pPr>
        <w:tabs>
          <w:tab w:val="left" w:pos="-709"/>
        </w:tabs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-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русской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литературет</w:t>
      </w:r>
      <w:proofErr w:type="spellEnd"/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1B1394">
        <w:rPr>
          <w:rFonts w:ascii="Times New Roman" w:eastAsia="Calibri" w:hAnsi="Times New Roman" w:cs="Times New Roman"/>
          <w:sz w:val="24"/>
          <w:szCs w:val="24"/>
        </w:rPr>
        <w:t>победител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уч-ся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139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B1394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1B1394" w:rsidRPr="001B1394" w:rsidRDefault="001B1394" w:rsidP="00097D69">
      <w:pPr>
        <w:tabs>
          <w:tab w:val="left" w:pos="-709"/>
        </w:tabs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-по </w:t>
      </w:r>
      <w:r>
        <w:rPr>
          <w:rFonts w:ascii="Times New Roman" w:eastAsia="Calibri" w:hAnsi="Times New Roman" w:cs="Times New Roman"/>
          <w:sz w:val="24"/>
          <w:szCs w:val="24"/>
        </w:rPr>
        <w:t>русскому языку</w:t>
      </w: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победител</w:t>
      </w:r>
      <w:r>
        <w:rPr>
          <w:rFonts w:ascii="Times New Roman" w:eastAsia="Calibri" w:hAnsi="Times New Roman" w:cs="Times New Roman"/>
          <w:sz w:val="24"/>
          <w:szCs w:val="24"/>
        </w:rPr>
        <w:t>ь и 2 призера</w:t>
      </w: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уч-ся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139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B1394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1B1394" w:rsidRDefault="001B1394" w:rsidP="00097D69">
      <w:pPr>
        <w:tabs>
          <w:tab w:val="left" w:pos="-709"/>
        </w:tabs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1B1394">
        <w:rPr>
          <w:rFonts w:ascii="Times New Roman" w:eastAsia="Calibri" w:hAnsi="Times New Roman" w:cs="Times New Roman"/>
          <w:sz w:val="24"/>
          <w:szCs w:val="24"/>
        </w:rPr>
        <w:t>-по географии 1 призер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1  победитель</w:t>
      </w: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уч-ся </w:t>
      </w:r>
      <w:r>
        <w:rPr>
          <w:rFonts w:ascii="Times New Roman" w:eastAsia="Calibri" w:hAnsi="Times New Roman" w:cs="Times New Roman"/>
          <w:sz w:val="24"/>
          <w:szCs w:val="24"/>
        </w:rPr>
        <w:t>8 и 9</w:t>
      </w: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139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B1394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1B1394" w:rsidRPr="001B1394" w:rsidRDefault="001B1394" w:rsidP="00097D69">
      <w:pPr>
        <w:tabs>
          <w:tab w:val="left" w:pos="-709"/>
        </w:tabs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истории 1 призер </w:t>
      </w:r>
      <w:r w:rsidRPr="001B1394">
        <w:rPr>
          <w:rFonts w:ascii="Times New Roman" w:eastAsia="Calibri" w:hAnsi="Times New Roman" w:cs="Times New Roman"/>
          <w:sz w:val="24"/>
          <w:szCs w:val="24"/>
        </w:rPr>
        <w:t>(1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B1394">
        <w:rPr>
          <w:rFonts w:ascii="Times New Roman" w:eastAsia="Calibri" w:hAnsi="Times New Roman" w:cs="Times New Roman"/>
          <w:sz w:val="24"/>
          <w:szCs w:val="24"/>
        </w:rPr>
        <w:t>кл.)</w:t>
      </w:r>
    </w:p>
    <w:p w:rsidR="001B1394" w:rsidRPr="001B1394" w:rsidRDefault="001B1394" w:rsidP="00097D69">
      <w:pPr>
        <w:tabs>
          <w:tab w:val="left" w:pos="-709"/>
        </w:tabs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1B1394">
        <w:rPr>
          <w:rFonts w:ascii="Times New Roman" w:eastAsia="Calibri" w:hAnsi="Times New Roman" w:cs="Times New Roman"/>
          <w:sz w:val="24"/>
          <w:szCs w:val="24"/>
        </w:rPr>
        <w:t>-по осетинскому языку 1 призе</w:t>
      </w:r>
      <w:proofErr w:type="gramStart"/>
      <w:r w:rsidRPr="001B1394">
        <w:rPr>
          <w:rFonts w:ascii="Times New Roman" w:eastAsia="Calibri" w:hAnsi="Times New Roman" w:cs="Times New Roman"/>
          <w:sz w:val="24"/>
          <w:szCs w:val="24"/>
        </w:rPr>
        <w:t>р(</w:t>
      </w:r>
      <w:proofErr w:type="gramEnd"/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уч-ся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11 </w:t>
      </w:r>
      <w:proofErr w:type="spellStart"/>
      <w:r w:rsidRPr="001B139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B139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B1394" w:rsidRPr="001B1394" w:rsidRDefault="001B1394" w:rsidP="00097D69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-по </w:t>
      </w:r>
      <w:r>
        <w:rPr>
          <w:rFonts w:ascii="Times New Roman" w:eastAsia="Calibri" w:hAnsi="Times New Roman" w:cs="Times New Roman"/>
          <w:sz w:val="24"/>
          <w:szCs w:val="24"/>
        </w:rPr>
        <w:t>физической культуре</w:t>
      </w: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>
        <w:rPr>
          <w:rFonts w:ascii="Times New Roman" w:eastAsia="Calibri" w:hAnsi="Times New Roman" w:cs="Times New Roman"/>
          <w:sz w:val="24"/>
          <w:szCs w:val="24"/>
        </w:rPr>
        <w:t>призер</w:t>
      </w: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B1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139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B1394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226B79" w:rsidRDefault="00226B79" w:rsidP="002A2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8B6" w:rsidRDefault="002A245B" w:rsidP="002A2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1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50619">
        <w:rPr>
          <w:rFonts w:ascii="Times New Roman" w:hAnsi="Times New Roman" w:cs="Times New Roman"/>
          <w:b/>
          <w:sz w:val="24"/>
          <w:szCs w:val="24"/>
        </w:rPr>
        <w:t>.</w:t>
      </w:r>
      <w:r w:rsidRPr="00F4011E">
        <w:rPr>
          <w:b/>
          <w:sz w:val="20"/>
          <w:szCs w:val="20"/>
        </w:rPr>
        <w:t xml:space="preserve"> </w:t>
      </w:r>
      <w:r w:rsidRPr="00702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Востребованность выпускников</w:t>
      </w:r>
    </w:p>
    <w:p w:rsidR="002A245B" w:rsidRDefault="002A245B" w:rsidP="00B0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028"/>
        <w:gridCol w:w="1311"/>
        <w:gridCol w:w="1311"/>
        <w:gridCol w:w="1312"/>
        <w:gridCol w:w="1049"/>
        <w:gridCol w:w="1049"/>
        <w:gridCol w:w="1049"/>
        <w:gridCol w:w="1049"/>
        <w:gridCol w:w="1049"/>
      </w:tblGrid>
      <w:tr w:rsidR="001A78B6" w:rsidRPr="007A2896" w:rsidTr="002B4468">
        <w:tc>
          <w:tcPr>
            <w:tcW w:w="992" w:type="dxa"/>
            <w:vMerge w:val="restart"/>
            <w:textDirection w:val="btLr"/>
          </w:tcPr>
          <w:p w:rsidR="001A78B6" w:rsidRPr="007A2896" w:rsidRDefault="001A78B6" w:rsidP="00384B13">
            <w:pPr>
              <w:ind w:left="113" w:right="113"/>
              <w:rPr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Год выпуска</w:t>
            </w:r>
          </w:p>
        </w:tc>
        <w:tc>
          <w:tcPr>
            <w:tcW w:w="4962" w:type="dxa"/>
            <w:gridSpan w:val="4"/>
          </w:tcPr>
          <w:p w:rsidR="001A78B6" w:rsidRPr="007A2896" w:rsidRDefault="001A78B6" w:rsidP="00384B13">
            <w:pPr>
              <w:jc w:val="center"/>
              <w:rPr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b/>
                <w:sz w:val="24"/>
              </w:rPr>
              <w:t>Основная школа</w:t>
            </w:r>
          </w:p>
        </w:tc>
        <w:tc>
          <w:tcPr>
            <w:tcW w:w="5245" w:type="dxa"/>
            <w:gridSpan w:val="5"/>
          </w:tcPr>
          <w:p w:rsidR="001A78B6" w:rsidRPr="007A2896" w:rsidRDefault="001A78B6" w:rsidP="00384B13">
            <w:pPr>
              <w:jc w:val="center"/>
              <w:rPr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b/>
                <w:sz w:val="24"/>
              </w:rPr>
              <w:t>Средняя школа</w:t>
            </w:r>
          </w:p>
        </w:tc>
      </w:tr>
      <w:tr w:rsidR="001A78B6" w:rsidRPr="007A2896" w:rsidTr="002B4468">
        <w:trPr>
          <w:cantSplit/>
          <w:trHeight w:val="2160"/>
        </w:trPr>
        <w:tc>
          <w:tcPr>
            <w:tcW w:w="992" w:type="dxa"/>
            <w:vMerge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28" w:type="dxa"/>
            <w:textDirection w:val="btLr"/>
            <w:vAlign w:val="center"/>
          </w:tcPr>
          <w:p w:rsidR="001A78B6" w:rsidRPr="007A2896" w:rsidRDefault="001A78B6" w:rsidP="00384B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  <w:tc>
          <w:tcPr>
            <w:tcW w:w="1311" w:type="dxa"/>
            <w:textDirection w:val="btLr"/>
            <w:vAlign w:val="center"/>
          </w:tcPr>
          <w:p w:rsidR="001A78B6" w:rsidRPr="007A2896" w:rsidRDefault="001A78B6" w:rsidP="00384B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Перешли в 10-й класс школы</w:t>
            </w:r>
          </w:p>
        </w:tc>
        <w:tc>
          <w:tcPr>
            <w:tcW w:w="1311" w:type="dxa"/>
            <w:textDirection w:val="btLr"/>
            <w:vAlign w:val="center"/>
          </w:tcPr>
          <w:p w:rsidR="001A78B6" w:rsidRPr="007A2896" w:rsidRDefault="001A78B6" w:rsidP="00384B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Перешли в 10-й класс другой ОО</w:t>
            </w:r>
          </w:p>
        </w:tc>
        <w:tc>
          <w:tcPr>
            <w:tcW w:w="1312" w:type="dxa"/>
            <w:textDirection w:val="btLr"/>
            <w:vAlign w:val="center"/>
          </w:tcPr>
          <w:p w:rsidR="001A78B6" w:rsidRPr="007A2896" w:rsidRDefault="001A78B6" w:rsidP="00384B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Поступили в профессиональную ОО</w:t>
            </w:r>
          </w:p>
        </w:tc>
        <w:tc>
          <w:tcPr>
            <w:tcW w:w="1049" w:type="dxa"/>
            <w:textDirection w:val="btLr"/>
            <w:vAlign w:val="center"/>
          </w:tcPr>
          <w:p w:rsidR="001A78B6" w:rsidRPr="007A2896" w:rsidRDefault="001A78B6" w:rsidP="00384B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  <w:tc>
          <w:tcPr>
            <w:tcW w:w="1049" w:type="dxa"/>
            <w:textDirection w:val="btLr"/>
            <w:vAlign w:val="center"/>
          </w:tcPr>
          <w:p w:rsidR="001A78B6" w:rsidRPr="007A2896" w:rsidRDefault="001A78B6" w:rsidP="00384B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Поступили в ВУЗ</w:t>
            </w:r>
          </w:p>
        </w:tc>
        <w:tc>
          <w:tcPr>
            <w:tcW w:w="1049" w:type="dxa"/>
            <w:textDirection w:val="btLr"/>
            <w:vAlign w:val="center"/>
          </w:tcPr>
          <w:p w:rsidR="001A78B6" w:rsidRPr="007A2896" w:rsidRDefault="001A78B6" w:rsidP="00384B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Поступили в профессиональную ОО</w:t>
            </w:r>
          </w:p>
        </w:tc>
        <w:tc>
          <w:tcPr>
            <w:tcW w:w="1049" w:type="dxa"/>
            <w:textDirection w:val="btLr"/>
            <w:vAlign w:val="center"/>
          </w:tcPr>
          <w:p w:rsidR="001A78B6" w:rsidRPr="007A2896" w:rsidRDefault="001A78B6" w:rsidP="00384B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Устроились на работу</w:t>
            </w:r>
          </w:p>
        </w:tc>
        <w:tc>
          <w:tcPr>
            <w:tcW w:w="1049" w:type="dxa"/>
            <w:textDirection w:val="btLr"/>
            <w:vAlign w:val="center"/>
          </w:tcPr>
          <w:p w:rsidR="001A78B6" w:rsidRPr="007A2896" w:rsidRDefault="001A78B6" w:rsidP="00384B1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Пошли на срочную службу по призыву</w:t>
            </w:r>
          </w:p>
        </w:tc>
      </w:tr>
      <w:tr w:rsidR="001A78B6" w:rsidRPr="007A2896" w:rsidTr="002B4468">
        <w:tc>
          <w:tcPr>
            <w:tcW w:w="992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1028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1311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311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12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1A78B6" w:rsidRPr="007A2896" w:rsidTr="002B4468">
        <w:tc>
          <w:tcPr>
            <w:tcW w:w="992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028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1311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311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12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1A78B6" w:rsidRPr="007A2896" w:rsidTr="002B4468">
        <w:tc>
          <w:tcPr>
            <w:tcW w:w="992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028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311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311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12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49" w:type="dxa"/>
            <w:vAlign w:val="center"/>
          </w:tcPr>
          <w:p w:rsidR="001A78B6" w:rsidRPr="007A2896" w:rsidRDefault="001A78B6" w:rsidP="00384B1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89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274A83" w:rsidRPr="00577EB4" w:rsidRDefault="00274A83" w:rsidP="00097D6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выпускников, поступающих в ВУЗ, стабильно растет по сравнению с общим количеством выпускников 11-го класса.</w:t>
      </w:r>
    </w:p>
    <w:p w:rsidR="00023A7D" w:rsidRDefault="00023A7D" w:rsidP="00097D6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B4" w:rsidRDefault="00750619" w:rsidP="00097D69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1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50619">
        <w:rPr>
          <w:rFonts w:ascii="Times New Roman" w:hAnsi="Times New Roman" w:cs="Times New Roman"/>
          <w:b/>
          <w:sz w:val="24"/>
          <w:szCs w:val="24"/>
        </w:rPr>
        <w:t>.</w:t>
      </w:r>
      <w:r w:rsidRPr="00F4011E">
        <w:rPr>
          <w:b/>
          <w:sz w:val="20"/>
          <w:szCs w:val="20"/>
        </w:rPr>
        <w:t xml:space="preserve"> </w:t>
      </w:r>
      <w:r w:rsidR="00577EB4" w:rsidRPr="00577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функционирования внутренней системы оценки качества образования</w:t>
      </w:r>
    </w:p>
    <w:p w:rsidR="002A3A04" w:rsidRDefault="00577EB4" w:rsidP="00097D69">
      <w:pPr>
        <w:spacing w:after="0" w:line="240" w:lineRule="auto"/>
        <w:ind w:left="-1134"/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</w:pPr>
      <w:r w:rsidRPr="00577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1589B" w:rsidRPr="002A3A04">
        <w:rPr>
          <w:rFonts w:ascii="Times New Roman" w:eastAsia="Times New Roman" w:hAnsi="Times New Roman" w:cs="Arial"/>
          <w:sz w:val="24"/>
          <w:szCs w:val="20"/>
          <w:lang w:eastAsia="ru-RU"/>
        </w:rPr>
        <w:t>Школа обеспечивает разработку и внедрение модели системы оценки качества образования, проведение необходимых оценочных процедур, учет и дальнейшее использование полученных результатов на основе «Положения о внутренней системе оценки качества образования»</w:t>
      </w:r>
      <w:r w:rsidR="002A3A04">
        <w:rPr>
          <w:rFonts w:ascii="Times New Roman" w:eastAsia="Times New Roman" w:hAnsi="Times New Roman" w:cs="Arial"/>
          <w:sz w:val="24"/>
          <w:szCs w:val="20"/>
          <w:lang w:eastAsia="ru-RU"/>
        </w:rPr>
        <w:t>,</w:t>
      </w:r>
      <w:r w:rsidR="00516A8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2A3A0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« Положение  о формах,</w:t>
      </w:r>
      <w:r w:rsidR="002A3A04" w:rsidRPr="002A3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3A04" w:rsidRPr="002A3A04">
        <w:rPr>
          <w:rFonts w:ascii="Times New Roman" w:eastAsia="Times New Roman" w:hAnsi="Times New Roman" w:cs="Arial"/>
          <w:sz w:val="24"/>
          <w:szCs w:val="20"/>
          <w:lang w:eastAsia="ru-RU"/>
        </w:rPr>
        <w:t>периодичности, порядке текущего контроля успеваемости и промежуточной аттестации обучающихся</w:t>
      </w:r>
      <w:proofErr w:type="gramStart"/>
      <w:r w:rsidR="002A3A0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51589B" w:rsidRPr="002A3A04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proofErr w:type="gramEnd"/>
      <w:r w:rsidR="0051589B" w:rsidRPr="002A3A0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hyperlink r:id="rId11" w:history="1">
        <w:r w:rsidR="002A3A04" w:rsidRPr="001A78B6">
          <w:rPr>
            <w:rStyle w:val="aa"/>
            <w:rFonts w:ascii="Times New Roman" w:eastAsia="Times New Roman" w:hAnsi="Times New Roman" w:cs="Arial"/>
            <w:sz w:val="24"/>
            <w:szCs w:val="20"/>
            <w:lang w:eastAsia="ru-RU"/>
          </w:rPr>
          <w:t>Ссылка</w:t>
        </w:r>
        <w:r w:rsidR="0005547E" w:rsidRPr="001A78B6">
          <w:rPr>
            <w:rStyle w:val="aa"/>
            <w:rFonts w:ascii="Times New Roman" w:eastAsia="Times New Roman" w:hAnsi="Times New Roman" w:cs="Arial"/>
            <w:sz w:val="24"/>
            <w:szCs w:val="20"/>
            <w:lang w:eastAsia="ru-RU"/>
          </w:rPr>
          <w:t xml:space="preserve"> на сайт</w:t>
        </w:r>
      </w:hyperlink>
    </w:p>
    <w:p w:rsidR="0051589B" w:rsidRPr="005E70F9" w:rsidRDefault="002A3A04" w:rsidP="00097D69">
      <w:pPr>
        <w:spacing w:after="0" w:line="238" w:lineRule="auto"/>
        <w:ind w:left="-113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A3A04"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  <w:t xml:space="preserve"> </w:t>
      </w:r>
      <w:r w:rsidRPr="002A3A0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</w:t>
      </w:r>
      <w:r w:rsidR="0051589B" w:rsidRPr="005E70F9">
        <w:rPr>
          <w:rFonts w:ascii="Times New Roman" w:eastAsia="Times New Roman" w:hAnsi="Times New Roman" w:cs="Arial"/>
          <w:sz w:val="24"/>
          <w:szCs w:val="20"/>
          <w:lang w:eastAsia="ru-RU"/>
        </w:rPr>
        <w:t>Качество образовательной подготовки обучающихся за три года представлено в таблице.</w:t>
      </w:r>
    </w:p>
    <w:p w:rsidR="0051589B" w:rsidRPr="00516A83" w:rsidRDefault="0051589B" w:rsidP="0051589B">
      <w:pPr>
        <w:spacing w:after="0" w:line="0" w:lineRule="atLeast"/>
        <w:ind w:right="-9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516A8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Результативность обучения за три года</w:t>
      </w:r>
    </w:p>
    <w:p w:rsidR="0051589B" w:rsidRPr="005E70F9" w:rsidRDefault="0051589B" w:rsidP="0051589B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720"/>
        <w:gridCol w:w="1580"/>
        <w:gridCol w:w="1880"/>
        <w:gridCol w:w="1020"/>
        <w:gridCol w:w="960"/>
        <w:gridCol w:w="760"/>
      </w:tblGrid>
      <w:tr w:rsidR="00516A83" w:rsidRPr="005E70F9" w:rsidTr="00516A83">
        <w:trPr>
          <w:trHeight w:val="91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3" w:rsidRPr="00516A83" w:rsidRDefault="00516A83" w:rsidP="0051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3" w:rsidRPr="00516A83" w:rsidRDefault="00516A83" w:rsidP="0051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16A83" w:rsidRPr="00516A83" w:rsidRDefault="00516A83" w:rsidP="0051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3" w:rsidRPr="00516A83" w:rsidRDefault="00516A83" w:rsidP="0051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16A83" w:rsidRPr="00516A83" w:rsidRDefault="00516A83" w:rsidP="0051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3" w:rsidRPr="00516A83" w:rsidRDefault="00516A83" w:rsidP="0051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16A83" w:rsidRPr="00516A83" w:rsidRDefault="00516A83" w:rsidP="0051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516A83" w:rsidRPr="00516A83" w:rsidRDefault="00516A83" w:rsidP="0051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3" w:rsidRPr="00516A83" w:rsidRDefault="00516A83" w:rsidP="00516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16A83" w:rsidRPr="00516A83" w:rsidRDefault="00516A83" w:rsidP="00516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83" w:rsidRPr="00516A83" w:rsidRDefault="00516A83" w:rsidP="00516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16A83" w:rsidRPr="00516A83" w:rsidRDefault="00516A83" w:rsidP="00516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83" w:rsidRPr="00516A83" w:rsidRDefault="00516A83" w:rsidP="00516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16A83" w:rsidRPr="00516A83" w:rsidRDefault="00516A83" w:rsidP="00516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3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5E70F9" w:rsidRPr="005E70F9" w:rsidTr="00516A83">
        <w:trPr>
          <w:trHeight w:val="261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3A04" w:rsidP="005E70F9">
            <w:pPr>
              <w:spacing w:after="0" w:line="26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2016</w:t>
            </w:r>
            <w:r w:rsidR="002A245B" w:rsidRPr="00516A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1315D1" w:rsidP="002A245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8</w:t>
            </w:r>
            <w:r w:rsidR="002A245B"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E70F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E70F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E70F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3A04" w:rsidP="005E70F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E70F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60</w:t>
            </w:r>
          </w:p>
        </w:tc>
      </w:tr>
      <w:tr w:rsidR="005E70F9" w:rsidRPr="005E70F9" w:rsidTr="0051589B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3A04" w:rsidP="005E70F9">
            <w:pPr>
              <w:spacing w:after="0" w:line="26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2017</w:t>
            </w:r>
            <w:r w:rsidR="002A245B" w:rsidRPr="00516A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E70F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76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E70F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E70F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E70F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73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6F2072" w:rsidP="005E70F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E70F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60</w:t>
            </w:r>
          </w:p>
        </w:tc>
      </w:tr>
      <w:tr w:rsidR="005E70F9" w:rsidRPr="005E70F9" w:rsidTr="0051589B">
        <w:trPr>
          <w:trHeight w:val="26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3A04" w:rsidP="0051589B">
            <w:pPr>
              <w:spacing w:after="0" w:line="26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2018</w:t>
            </w:r>
            <w:r w:rsidR="002A245B" w:rsidRPr="00516A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1589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1589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1589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1589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6F2072" w:rsidP="0051589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3A04" w:rsidRPr="00516A83" w:rsidRDefault="002A245B" w:rsidP="0051589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16A83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78</w:t>
            </w:r>
          </w:p>
        </w:tc>
      </w:tr>
    </w:tbl>
    <w:p w:rsidR="002A3A04" w:rsidRPr="00985729" w:rsidRDefault="002A3A04" w:rsidP="002A24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7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Количество  второгоднико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8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последние 3 года.</w:t>
      </w:r>
    </w:p>
    <w:tbl>
      <w:tblPr>
        <w:tblW w:w="0" w:type="auto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7"/>
        <w:gridCol w:w="1914"/>
        <w:gridCol w:w="6"/>
        <w:gridCol w:w="1908"/>
        <w:gridCol w:w="1914"/>
      </w:tblGrid>
      <w:tr w:rsidR="002A3A04" w:rsidRPr="00985729" w:rsidTr="00384B13">
        <w:trPr>
          <w:jc w:val="center"/>
        </w:trPr>
        <w:tc>
          <w:tcPr>
            <w:tcW w:w="3787" w:type="dxa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3A04" w:rsidRPr="00985729" w:rsidRDefault="002A3A04" w:rsidP="002A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auto"/>
          </w:tcPr>
          <w:p w:rsidR="002A3A04" w:rsidRPr="00985729" w:rsidRDefault="002A3A04" w:rsidP="002A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2A3A04" w:rsidRPr="00985729" w:rsidRDefault="002A3A04" w:rsidP="002A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2A3A04" w:rsidRPr="00985729" w:rsidTr="00384B13">
        <w:trPr>
          <w:jc w:val="center"/>
        </w:trPr>
        <w:tc>
          <w:tcPr>
            <w:tcW w:w="3787" w:type="dxa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A3A04" w:rsidRPr="00985729" w:rsidTr="00384B13">
        <w:trPr>
          <w:jc w:val="center"/>
        </w:trPr>
        <w:tc>
          <w:tcPr>
            <w:tcW w:w="3787" w:type="dxa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 учащихся в ОУ</w:t>
            </w:r>
          </w:p>
        </w:tc>
        <w:tc>
          <w:tcPr>
            <w:tcW w:w="1914" w:type="dxa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2A3A04" w:rsidRPr="00985729" w:rsidRDefault="002A245B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14" w:type="dxa"/>
          </w:tcPr>
          <w:p w:rsidR="002A3A04" w:rsidRPr="00985729" w:rsidRDefault="002A245B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A3A04" w:rsidRPr="00985729" w:rsidTr="00384B13">
        <w:trPr>
          <w:jc w:val="center"/>
        </w:trPr>
        <w:tc>
          <w:tcPr>
            <w:tcW w:w="3787" w:type="dxa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 школа</w:t>
            </w:r>
          </w:p>
        </w:tc>
        <w:tc>
          <w:tcPr>
            <w:tcW w:w="1914" w:type="dxa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A04" w:rsidRPr="00985729" w:rsidTr="00384B13">
        <w:trPr>
          <w:jc w:val="center"/>
        </w:trPr>
        <w:tc>
          <w:tcPr>
            <w:tcW w:w="3787" w:type="dxa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 школа</w:t>
            </w:r>
          </w:p>
        </w:tc>
        <w:tc>
          <w:tcPr>
            <w:tcW w:w="1914" w:type="dxa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A04" w:rsidRPr="00985729" w:rsidTr="00384B13">
        <w:trPr>
          <w:jc w:val="center"/>
        </w:trPr>
        <w:tc>
          <w:tcPr>
            <w:tcW w:w="3787" w:type="dxa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 школа</w:t>
            </w:r>
          </w:p>
        </w:tc>
        <w:tc>
          <w:tcPr>
            <w:tcW w:w="1914" w:type="dxa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A04" w:rsidRPr="00985729" w:rsidTr="00384B13">
        <w:trPr>
          <w:jc w:val="center"/>
        </w:trPr>
        <w:tc>
          <w:tcPr>
            <w:tcW w:w="3787" w:type="dxa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второгодников</w:t>
            </w:r>
          </w:p>
        </w:tc>
        <w:tc>
          <w:tcPr>
            <w:tcW w:w="1914" w:type="dxa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2A3A04" w:rsidRPr="00985729" w:rsidRDefault="002A3A04" w:rsidP="005E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15D1" w:rsidRDefault="001315D1" w:rsidP="00097D69">
      <w:pPr>
        <w:spacing w:after="0" w:line="234" w:lineRule="auto"/>
        <w:ind w:left="-1134" w:right="640"/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</w:pPr>
    </w:p>
    <w:p w:rsidR="005E70F9" w:rsidRPr="005E70F9" w:rsidRDefault="005E70F9" w:rsidP="00AF7949">
      <w:pPr>
        <w:spacing w:after="0" w:line="234" w:lineRule="auto"/>
        <w:ind w:left="-1134" w:right="-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E70F9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Анализируя работу каждого учителя, нужно отметить, что не все сделано в отношении </w:t>
      </w:r>
      <w:proofErr w:type="spellStart"/>
      <w:r w:rsidRPr="005E70F9">
        <w:rPr>
          <w:rFonts w:ascii="Times New Roman" w:eastAsia="Times New Roman" w:hAnsi="Times New Roman" w:cs="Arial"/>
          <w:sz w:val="24"/>
          <w:szCs w:val="20"/>
          <w:lang w:eastAsia="ru-RU"/>
        </w:rPr>
        <w:t>ндивидуального</w:t>
      </w:r>
      <w:proofErr w:type="spellEnd"/>
      <w:r w:rsidRPr="005E70F9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подхода к обучающимся, имеющим одну «3», одну «4». Учителям </w:t>
      </w:r>
      <w:r w:rsidR="00AF7949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</w:t>
      </w:r>
      <w:r w:rsidRPr="005E70F9">
        <w:rPr>
          <w:rFonts w:ascii="Times New Roman" w:eastAsia="Times New Roman" w:hAnsi="Times New Roman" w:cs="Arial"/>
          <w:sz w:val="24"/>
          <w:szCs w:val="20"/>
          <w:lang w:eastAsia="ru-RU"/>
        </w:rPr>
        <w:t>еобходимо вести мониторинг успешности каждого ученика, имеющего потенциал к улучшению результата по 1-2 предметам, повышать уровень познавательных интересов к своему предмету, работать в тесном сотрудничестве с классными руководителями и родителями.</w:t>
      </w:r>
    </w:p>
    <w:p w:rsidR="005E70F9" w:rsidRPr="00D0230E" w:rsidRDefault="005E70F9" w:rsidP="00D0230E">
      <w:pPr>
        <w:tabs>
          <w:tab w:val="left" w:pos="1005"/>
        </w:tabs>
        <w:ind w:left="-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230E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результатов экзамена по родному языку в 9 классе  за 3 года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67"/>
        <w:gridCol w:w="709"/>
        <w:gridCol w:w="709"/>
        <w:gridCol w:w="677"/>
        <w:gridCol w:w="677"/>
        <w:gridCol w:w="677"/>
        <w:gridCol w:w="678"/>
        <w:gridCol w:w="1118"/>
        <w:gridCol w:w="1134"/>
        <w:gridCol w:w="992"/>
        <w:gridCol w:w="1134"/>
      </w:tblGrid>
      <w:tr w:rsidR="005E70F9" w:rsidRPr="00985729" w:rsidTr="00384B13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0F9" w:rsidRPr="00985729" w:rsidRDefault="005E70F9" w:rsidP="00384B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0F9" w:rsidRPr="00985729" w:rsidRDefault="005E70F9" w:rsidP="00384B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0F9" w:rsidRPr="00985729" w:rsidRDefault="005E70F9" w:rsidP="00384B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Сдавали экзамен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успевае</w:t>
            </w:r>
            <w:proofErr w:type="spellEnd"/>
            <w:r w:rsidR="00384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мости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5E70F9" w:rsidRPr="00985729" w:rsidTr="00384B13">
        <w:trPr>
          <w:cantSplit/>
          <w:trHeight w:val="85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ind w:left="-150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9" w:rsidRPr="00985729" w:rsidTr="00384B13">
        <w:trPr>
          <w:cantSplit/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ind w:left="-150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5E70F9" w:rsidRPr="00985729" w:rsidTr="00384B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5E70F9" w:rsidRPr="00985729" w:rsidTr="00384B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</w:tbl>
    <w:p w:rsidR="005E70F9" w:rsidRPr="00985729" w:rsidRDefault="005E70F9" w:rsidP="005E70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</w:p>
    <w:p w:rsidR="005E70F9" w:rsidRPr="008854C2" w:rsidRDefault="005E70F9" w:rsidP="00AF7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9857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8854C2">
        <w:rPr>
          <w:rFonts w:ascii="Times New Roman" w:eastAsia="Calibri" w:hAnsi="Times New Roman" w:cs="Times New Roman"/>
          <w:sz w:val="24"/>
          <w:szCs w:val="24"/>
        </w:rPr>
        <w:t>Сравнительный анализ результатов экзамена по родной литературе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11 классе </w:t>
      </w:r>
      <w:r w:rsidRPr="008854C2">
        <w:rPr>
          <w:rFonts w:ascii="Times New Roman" w:eastAsia="Calibri" w:hAnsi="Times New Roman" w:cs="Times New Roman"/>
          <w:sz w:val="24"/>
          <w:szCs w:val="24"/>
        </w:rPr>
        <w:t xml:space="preserve"> за 3 года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67"/>
        <w:gridCol w:w="709"/>
        <w:gridCol w:w="709"/>
        <w:gridCol w:w="677"/>
        <w:gridCol w:w="677"/>
        <w:gridCol w:w="677"/>
        <w:gridCol w:w="678"/>
        <w:gridCol w:w="1118"/>
        <w:gridCol w:w="1134"/>
        <w:gridCol w:w="992"/>
        <w:gridCol w:w="1134"/>
      </w:tblGrid>
      <w:tr w:rsidR="005E70F9" w:rsidRPr="00985729" w:rsidTr="00384B13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0F9" w:rsidRPr="00985729" w:rsidRDefault="005E70F9" w:rsidP="00384B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0F9" w:rsidRPr="00985729" w:rsidRDefault="005E70F9" w:rsidP="00384B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0F9" w:rsidRPr="00985729" w:rsidRDefault="005E70F9" w:rsidP="00384B1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Сдавали экзамен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5E70F9" w:rsidRPr="00985729" w:rsidTr="00384B13">
        <w:trPr>
          <w:cantSplit/>
          <w:trHeight w:val="85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ind w:left="-150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F9" w:rsidRPr="00985729" w:rsidTr="00384B13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ind w:left="-150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E70F9" w:rsidRPr="00985729" w:rsidTr="00384B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E70F9" w:rsidRPr="00985729" w:rsidTr="00384B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5E7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38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F9" w:rsidRPr="00985729" w:rsidRDefault="005E70F9" w:rsidP="005E70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</w:tbl>
    <w:p w:rsidR="00E47269" w:rsidRDefault="00E47269" w:rsidP="00895DC0">
      <w:pPr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E47269" w:rsidRPr="008854C2" w:rsidRDefault="00E47269" w:rsidP="00097D69">
      <w:pPr>
        <w:spacing w:after="0" w:line="0" w:lineRule="atLeast"/>
        <w:ind w:left="-113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854C2">
        <w:rPr>
          <w:rFonts w:ascii="Times New Roman" w:eastAsia="Times New Roman" w:hAnsi="Times New Roman" w:cs="Arial"/>
          <w:sz w:val="24"/>
          <w:szCs w:val="20"/>
          <w:lang w:eastAsia="ru-RU"/>
        </w:rPr>
        <w:t>Успеваемость и качество годовых результатов и результатов промежуточной аттестации</w:t>
      </w:r>
    </w:p>
    <w:p w:rsidR="00E47269" w:rsidRPr="008854C2" w:rsidRDefault="00E47269" w:rsidP="00097D69">
      <w:pPr>
        <w:spacing w:after="0" w:line="12" w:lineRule="exact"/>
        <w:ind w:left="-113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47269" w:rsidRPr="008854C2" w:rsidRDefault="00E47269" w:rsidP="00097D69">
      <w:pPr>
        <w:spacing w:after="0" w:line="236" w:lineRule="auto"/>
        <w:ind w:left="-113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854C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– 100%. Высокие результаты промежуточной аттестации по родному языку и родной литературе объясняются объективностью выставления отметок </w:t>
      </w:r>
      <w:proofErr w:type="gramStart"/>
      <w:r w:rsidRPr="008854C2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обучающимися</w:t>
      </w:r>
      <w:proofErr w:type="gramEnd"/>
      <w:r w:rsidRPr="008854C2">
        <w:rPr>
          <w:rFonts w:ascii="Times New Roman" w:eastAsia="Times New Roman" w:hAnsi="Times New Roman" w:cs="Arial"/>
          <w:sz w:val="24"/>
          <w:szCs w:val="20"/>
          <w:lang w:eastAsia="ru-RU"/>
        </w:rPr>
        <w:t>, ведением тематического контроля знаний обучающихся.</w:t>
      </w:r>
    </w:p>
    <w:p w:rsidR="002F33E6" w:rsidRDefault="00E47269" w:rsidP="00D0230E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D02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097D69">
        <w:rPr>
          <w:rFonts w:ascii="Times New Roman" w:eastAsia="Times New Roman" w:hAnsi="Times New Roman" w:cs="Arial"/>
          <w:sz w:val="24"/>
          <w:szCs w:val="20"/>
          <w:lang w:eastAsia="ru-RU"/>
        </w:rPr>
        <w:t>Результаты</w:t>
      </w:r>
      <w:r w:rsidR="00895DC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895DC0" w:rsidRPr="008854C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895DC0" w:rsidRPr="00327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097D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DC0" w:rsidRPr="0032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достижений </w:t>
      </w:r>
      <w:r w:rsidR="0009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3E6" w:rsidRPr="0032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2F33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F33E6" w:rsidRPr="0032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D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33E6" w:rsidRPr="0032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ласса по </w:t>
      </w:r>
      <w:r w:rsidR="002F3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 языку</w:t>
      </w:r>
    </w:p>
    <w:p w:rsidR="00895DC0" w:rsidRPr="0032773A" w:rsidRDefault="00895DC0" w:rsidP="00895DC0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35" w:tblpY="-17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0"/>
        <w:gridCol w:w="887"/>
        <w:gridCol w:w="591"/>
        <w:gridCol w:w="576"/>
        <w:gridCol w:w="576"/>
        <w:gridCol w:w="576"/>
        <w:gridCol w:w="576"/>
        <w:gridCol w:w="989"/>
        <w:gridCol w:w="1098"/>
        <w:gridCol w:w="1028"/>
        <w:gridCol w:w="1134"/>
      </w:tblGrid>
      <w:tr w:rsidR="0005547E" w:rsidRPr="0032773A" w:rsidTr="00AF7949">
        <w:trPr>
          <w:cantSplit/>
          <w:trHeight w:val="1134"/>
        </w:trPr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547E" w:rsidRPr="00384B13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547E" w:rsidRPr="0032773A" w:rsidRDefault="0005547E" w:rsidP="00AF794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5547E" w:rsidRPr="0032773A" w:rsidRDefault="0005547E" w:rsidP="00AF794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5547E" w:rsidRPr="0032773A" w:rsidRDefault="0005547E" w:rsidP="00AF7949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47E" w:rsidRPr="0032773A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47E" w:rsidRPr="0032773A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47E" w:rsidRPr="0032773A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47E" w:rsidRPr="0032773A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47E" w:rsidRPr="0032773A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-мости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47E" w:rsidRPr="0032773A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47E" w:rsidRPr="0032773A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47E" w:rsidRPr="0032773A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</w:tr>
      <w:tr w:rsidR="0005547E" w:rsidRPr="0032773A" w:rsidTr="00AF7949"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547E" w:rsidRPr="00384B13" w:rsidRDefault="00AF7949" w:rsidP="00AF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47E" w:rsidRPr="00384B13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47E" w:rsidRPr="00384B13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47E" w:rsidRPr="00384B13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7E" w:rsidRPr="00384B13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7E" w:rsidRPr="00384B13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7E" w:rsidRPr="00384B13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7E" w:rsidRPr="00384B13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7E" w:rsidRPr="00384B13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7E" w:rsidRPr="00384B13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7E" w:rsidRPr="00384B13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7E" w:rsidRPr="00384B13" w:rsidRDefault="0005547E" w:rsidP="00AF79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</w:tbl>
    <w:p w:rsidR="00EA6FCD" w:rsidRDefault="00895DC0" w:rsidP="00097D69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анкетирования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выявлено, что количество родителей, которые удовлетворены качеством образования в Школе, 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A6F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процента, количество обучающихся, удовлетворенных образовательным процессом,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A6F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процентов. </w:t>
      </w:r>
      <w:r w:rsidR="00EA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родителей </w:t>
      </w:r>
      <w:r w:rsidR="00EA6FCD" w:rsidRPr="00577EB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</w:t>
      </w:r>
      <w:r w:rsidR="00EA6F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изучение учебных предметов «Русский язык» и «Биология» на профильном уровне</w:t>
      </w:r>
      <w:r w:rsidR="009B2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6FCD" w:rsidRPr="00EA6FCD">
        <w:rPr>
          <w:rFonts w:ascii="Arial" w:eastAsia="Calibri" w:hAnsi="Arial" w:cs="Arial"/>
        </w:rPr>
        <w:t xml:space="preserve"> </w:t>
      </w:r>
      <w:r w:rsidR="00EA6FCD" w:rsidRPr="00EA6FCD">
        <w:rPr>
          <w:rFonts w:ascii="Times New Roman" w:eastAsia="Calibri" w:hAnsi="Times New Roman" w:cs="Times New Roman"/>
          <w:sz w:val="24"/>
          <w:szCs w:val="24"/>
        </w:rPr>
        <w:t>Высказаны пожелания о введении групп продленного дня и внеурочных занятий по предметам, сдаваемым в форме ЕГЭ.</w:t>
      </w:r>
    </w:p>
    <w:p w:rsidR="00895DC0" w:rsidRDefault="00895DC0" w:rsidP="00D0230E">
      <w:pPr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85729">
        <w:rPr>
          <w:rFonts w:ascii="Times New Roman" w:eastAsia="Times New Roman" w:hAnsi="Times New Roman" w:cs="Times New Roman"/>
          <w:b/>
          <w:sz w:val="24"/>
          <w:szCs w:val="24"/>
        </w:rPr>
        <w:t>Количество  жалоб  и  обращений  в  администрацию  школы  или  учредителю</w:t>
      </w:r>
      <w:r w:rsidRPr="0098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последние 3 года.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D0230E" w:rsidTr="00D0230E">
        <w:tc>
          <w:tcPr>
            <w:tcW w:w="2463" w:type="dxa"/>
          </w:tcPr>
          <w:p w:rsidR="00D0230E" w:rsidRPr="00985729" w:rsidRDefault="00D0230E" w:rsidP="007C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Вид  жалоб</w:t>
            </w:r>
          </w:p>
        </w:tc>
        <w:tc>
          <w:tcPr>
            <w:tcW w:w="2464" w:type="dxa"/>
          </w:tcPr>
          <w:p w:rsidR="00D0230E" w:rsidRPr="00985729" w:rsidRDefault="00D0230E" w:rsidP="00D02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464" w:type="dxa"/>
          </w:tcPr>
          <w:p w:rsidR="00D0230E" w:rsidRPr="00985729" w:rsidRDefault="00D0230E" w:rsidP="00D02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464" w:type="dxa"/>
          </w:tcPr>
          <w:p w:rsidR="00D0230E" w:rsidRPr="00985729" w:rsidRDefault="00D0230E" w:rsidP="00D02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</w:tr>
      <w:tr w:rsidR="00D0230E" w:rsidTr="00D0230E">
        <w:tc>
          <w:tcPr>
            <w:tcW w:w="2463" w:type="dxa"/>
          </w:tcPr>
          <w:p w:rsidR="00D0230E" w:rsidRPr="00985729" w:rsidRDefault="00D0230E" w:rsidP="007C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0230E" w:rsidRPr="00985729" w:rsidRDefault="00D0230E" w:rsidP="00EB4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D0230E" w:rsidRPr="00985729" w:rsidRDefault="00D0230E" w:rsidP="00EB4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D0230E" w:rsidRPr="00985729" w:rsidRDefault="00D0230E" w:rsidP="00EB4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7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4B13" w:rsidRPr="00384B13" w:rsidRDefault="00384B13" w:rsidP="00384B13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ge8"/>
      <w:bookmarkEnd w:id="0"/>
      <w:r w:rsidRPr="0075061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D60F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Оценка кадрового состава</w:t>
      </w:r>
    </w:p>
    <w:p w:rsidR="00FD60FD" w:rsidRDefault="00384B13" w:rsidP="00384B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7E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 об административных работниках</w:t>
      </w:r>
      <w:bookmarkStart w:id="1" w:name="page11"/>
      <w:bookmarkEnd w:id="1"/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383"/>
        <w:gridCol w:w="1329"/>
        <w:gridCol w:w="1391"/>
        <w:gridCol w:w="1985"/>
      </w:tblGrid>
      <w:tr w:rsidR="00D0230E" w:rsidTr="00D0230E">
        <w:tc>
          <w:tcPr>
            <w:tcW w:w="1843" w:type="dxa"/>
            <w:vMerge w:val="restart"/>
            <w:vAlign w:val="center"/>
          </w:tcPr>
          <w:p w:rsidR="00D0230E" w:rsidRPr="00954DEE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2126" w:type="dxa"/>
            <w:vMerge w:val="restart"/>
            <w:vAlign w:val="center"/>
          </w:tcPr>
          <w:p w:rsidR="00D0230E" w:rsidRPr="00954DEE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(полностью)</w:t>
            </w:r>
          </w:p>
        </w:tc>
        <w:tc>
          <w:tcPr>
            <w:tcW w:w="2383" w:type="dxa"/>
            <w:vMerge w:val="restart"/>
            <w:vAlign w:val="center"/>
          </w:tcPr>
          <w:p w:rsidR="00D0230E" w:rsidRPr="00954DEE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2720" w:type="dxa"/>
            <w:gridSpan w:val="2"/>
            <w:vAlign w:val="center"/>
          </w:tcPr>
          <w:p w:rsidR="00D0230E" w:rsidRPr="00954DEE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административной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D0230E" w:rsidRPr="00954DEE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EE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 по административной  работе</w:t>
            </w:r>
          </w:p>
        </w:tc>
      </w:tr>
      <w:tr w:rsidR="00D0230E" w:rsidTr="00D0230E">
        <w:tc>
          <w:tcPr>
            <w:tcW w:w="1843" w:type="dxa"/>
            <w:vMerge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D0230E" w:rsidRPr="00954DEE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EE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</w:p>
        </w:tc>
        <w:tc>
          <w:tcPr>
            <w:tcW w:w="1391" w:type="dxa"/>
          </w:tcPr>
          <w:p w:rsidR="00D0230E" w:rsidRPr="00954DEE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EE">
              <w:rPr>
                <w:rFonts w:ascii="Times New Roman" w:eastAsia="Times New Roman" w:hAnsi="Times New Roman" w:cs="Times New Roman"/>
                <w:lang w:eastAsia="ru-RU"/>
              </w:rPr>
              <w:t>в данном учреждении</w:t>
            </w:r>
          </w:p>
        </w:tc>
        <w:tc>
          <w:tcPr>
            <w:tcW w:w="1985" w:type="dxa"/>
            <w:vMerge/>
          </w:tcPr>
          <w:p w:rsidR="00D0230E" w:rsidRDefault="00D0230E" w:rsidP="00D0230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0230E" w:rsidTr="00D0230E">
        <w:tc>
          <w:tcPr>
            <w:tcW w:w="1843" w:type="dxa"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>Заведующая филиалом</w:t>
            </w:r>
          </w:p>
        </w:tc>
        <w:tc>
          <w:tcPr>
            <w:tcW w:w="2126" w:type="dxa"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>Каргинова</w:t>
            </w:r>
            <w:proofErr w:type="spellEnd"/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 xml:space="preserve"> Альбина </w:t>
            </w:r>
            <w:proofErr w:type="spellStart"/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>Ахсарбековна</w:t>
            </w:r>
            <w:proofErr w:type="spellEnd"/>
          </w:p>
        </w:tc>
        <w:tc>
          <w:tcPr>
            <w:tcW w:w="2383" w:type="dxa"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>, преподаватель немецкого языка</w:t>
            </w:r>
          </w:p>
        </w:tc>
        <w:tc>
          <w:tcPr>
            <w:tcW w:w="1329" w:type="dxa"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91" w:type="dxa"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5" w:type="dxa"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230E" w:rsidTr="00D0230E">
        <w:tc>
          <w:tcPr>
            <w:tcW w:w="1843" w:type="dxa"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>Заместитель заведующего филиалом по УВР</w:t>
            </w:r>
          </w:p>
        </w:tc>
        <w:tc>
          <w:tcPr>
            <w:tcW w:w="2126" w:type="dxa"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>Ботоева</w:t>
            </w:r>
            <w:proofErr w:type="spellEnd"/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 xml:space="preserve"> Ирина Георгиевна</w:t>
            </w:r>
          </w:p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0230E" w:rsidRPr="00577EB4" w:rsidRDefault="00D0230E" w:rsidP="00D02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>учитель 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>тинского языка</w:t>
            </w:r>
          </w:p>
        </w:tc>
        <w:tc>
          <w:tcPr>
            <w:tcW w:w="1329" w:type="dxa"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0230E" w:rsidRPr="00577EB4" w:rsidRDefault="00D0230E" w:rsidP="00D02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D0230E" w:rsidRPr="00577EB4" w:rsidRDefault="00D0230E" w:rsidP="00D0230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0230E" w:rsidRPr="00577EB4" w:rsidRDefault="00D0230E" w:rsidP="00D02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0230E" w:rsidRPr="00577EB4" w:rsidRDefault="00D0230E" w:rsidP="00D02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0230E" w:rsidRPr="00577EB4" w:rsidRDefault="00D0230E" w:rsidP="00D02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0E" w:rsidRPr="00577EB4" w:rsidRDefault="00D0230E" w:rsidP="00D02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EB4" w:rsidRPr="00380C09" w:rsidRDefault="00577EB4" w:rsidP="00D0230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0" w:type="auto"/>
        <w:tblInd w:w="-1026" w:type="dxa"/>
        <w:tblLook w:val="01E0" w:firstRow="1" w:lastRow="1" w:firstColumn="1" w:lastColumn="1" w:noHBand="0" w:noVBand="0"/>
      </w:tblPr>
      <w:tblGrid>
        <w:gridCol w:w="3753"/>
        <w:gridCol w:w="4475"/>
        <w:gridCol w:w="1802"/>
      </w:tblGrid>
      <w:tr w:rsidR="00577EB4" w:rsidRPr="00577EB4" w:rsidTr="00D0230E"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577EB4" w:rsidRPr="00577EB4" w:rsidTr="00D0230E"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EB4" w:rsidRPr="00577EB4" w:rsidTr="00D0230E"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работники:</w:t>
            </w:r>
          </w:p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</w:t>
            </w:r>
          </w:p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них внешних совместителей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954DEE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77EB4" w:rsidRPr="00577EB4" w:rsidRDefault="00577EB4" w:rsidP="0057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EB4" w:rsidRPr="00577EB4" w:rsidRDefault="005C151E" w:rsidP="0057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7EB4" w:rsidRPr="00577EB4" w:rsidTr="00D0230E">
        <w:trPr>
          <w:trHeight w:val="361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9B26A7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(указать должности)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</w:t>
            </w:r>
            <w:proofErr w:type="spellEnd"/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высшим образованием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EB4" w:rsidRPr="00577EB4" w:rsidTr="00D0230E">
        <w:trPr>
          <w:trHeight w:val="140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работники, имеющие ученую степень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наук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EB4" w:rsidRPr="00577EB4" w:rsidTr="00D0230E">
        <w:trPr>
          <w:trHeight w:val="140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 работники, имеющие  квалификационную категорию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F5270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F52707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F52707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F52707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26A7" w:rsidRPr="00577EB4" w:rsidTr="00D0230E">
        <w:trPr>
          <w:trHeight w:val="237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7" w:rsidRPr="00577EB4" w:rsidRDefault="009B26A7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7" w:rsidRPr="00577EB4" w:rsidRDefault="009B26A7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7" w:rsidRPr="00577EB4" w:rsidRDefault="009B26A7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 по стажу работы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F52707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 лет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F52707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7EB4" w:rsidRPr="00577EB4" w:rsidTr="00D0230E">
        <w:trPr>
          <w:trHeight w:val="70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77EB4" w:rsidRPr="00577EB4" w:rsidTr="00D0230E">
        <w:trPr>
          <w:trHeight w:val="70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 пенсионеры по возрасту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F52707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7EB4" w:rsidRPr="00577EB4" w:rsidTr="00D0230E">
        <w:trPr>
          <w:trHeight w:val="70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 звание Заслуженный учитель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7EB4" w:rsidRPr="00577EB4" w:rsidTr="00D0230E">
        <w:trPr>
          <w:trHeight w:val="70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577EB4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4" w:rsidRPr="00577EB4" w:rsidRDefault="00F52707" w:rsidP="00577EB4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D60FD" w:rsidRPr="00FD60FD" w:rsidRDefault="00750619" w:rsidP="00954DEE">
      <w:pPr>
        <w:spacing w:before="120"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D60FD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</w:t>
      </w:r>
      <w:r w:rsidR="00FD60FD" w:rsidRPr="00FD60F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506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60F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FD60FD" w:rsidRPr="00FD60FD">
        <w:rPr>
          <w:rFonts w:ascii="Times New Roman" w:eastAsia="Calibri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FD60FD" w:rsidRPr="00380C09" w:rsidRDefault="00FD60FD" w:rsidP="00FD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Информатизация образовательного процесса </w:t>
      </w:r>
    </w:p>
    <w:p w:rsidR="00FD60FD" w:rsidRPr="00FD60FD" w:rsidRDefault="00FD60FD" w:rsidP="00FD60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8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4073"/>
      </w:tblGrid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образовательном учреждении подключения к сети  </w:t>
            </w: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Кбит/сек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128  Кбит/с до 256 Кбит/</w:t>
            </w:r>
            <w:proofErr w:type="gramStart"/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-серверов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сетей в ОУ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терминалов, с доступом к сети </w:t>
            </w: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60FD" w:rsidRPr="00FD60FD" w:rsidTr="00436C9D">
        <w:trPr>
          <w:trHeight w:val="559"/>
        </w:trPr>
        <w:tc>
          <w:tcPr>
            <w:tcW w:w="6804" w:type="dxa"/>
            <w:tcBorders>
              <w:bottom w:val="single" w:sz="2" w:space="0" w:color="auto"/>
            </w:tcBorders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вычислительной техники (компьютеров)</w:t>
            </w:r>
          </w:p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-всего</w:t>
            </w:r>
          </w:p>
        </w:tc>
        <w:tc>
          <w:tcPr>
            <w:tcW w:w="4073" w:type="dxa"/>
            <w:tcBorders>
              <w:bottom w:val="single" w:sz="2" w:space="0" w:color="auto"/>
            </w:tcBorders>
          </w:tcPr>
          <w:p w:rsidR="00FD60FD" w:rsidRPr="00FD60FD" w:rsidRDefault="00FD60FD" w:rsidP="00FD60FD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 компьютеров и 21 ноутбуков</w:t>
            </w:r>
          </w:p>
        </w:tc>
      </w:tr>
      <w:tr w:rsidR="00E47269" w:rsidRPr="00FD60FD" w:rsidTr="00436C9D">
        <w:trPr>
          <w:trHeight w:val="288"/>
        </w:trPr>
        <w:tc>
          <w:tcPr>
            <w:tcW w:w="6804" w:type="dxa"/>
            <w:tcBorders>
              <w:top w:val="single" w:sz="2" w:space="0" w:color="auto"/>
            </w:tcBorders>
          </w:tcPr>
          <w:p w:rsidR="00E47269" w:rsidRPr="00FD60FD" w:rsidRDefault="00E47269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них используются в образовательном процессе</w:t>
            </w:r>
          </w:p>
        </w:tc>
        <w:tc>
          <w:tcPr>
            <w:tcW w:w="4073" w:type="dxa"/>
            <w:tcBorders>
              <w:top w:val="single" w:sz="2" w:space="0" w:color="auto"/>
            </w:tcBorders>
          </w:tcPr>
          <w:p w:rsidR="00E47269" w:rsidRPr="00FD60FD" w:rsidRDefault="00E47269" w:rsidP="00FD60FD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 компьютеров и 21ноутбуков</w:t>
            </w:r>
          </w:p>
        </w:tc>
      </w:tr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классов, оборудованных </w:t>
            </w:r>
            <w:proofErr w:type="spellStart"/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мулитимедиапроекторами</w:t>
            </w:r>
            <w:proofErr w:type="spellEnd"/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интерактивных  досок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D60FD" w:rsidRPr="00380C09" w:rsidRDefault="00FD60FD" w:rsidP="00FD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09">
        <w:rPr>
          <w:rFonts w:ascii="Times New Roman" w:eastAsia="Times New Roman" w:hAnsi="Times New Roman" w:cs="Times New Roman"/>
          <w:sz w:val="24"/>
          <w:szCs w:val="24"/>
          <w:lang w:eastAsia="ru-RU"/>
        </w:rPr>
        <w:t>4.2.Библиотечно-информационное оснащение образовательного процесса</w:t>
      </w:r>
    </w:p>
    <w:tbl>
      <w:tblPr>
        <w:tblW w:w="108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4073"/>
      </w:tblGrid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учебников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учебниками</w:t>
            </w:r>
            <w:proofErr w:type="gramStart"/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(%)</w:t>
            </w:r>
            <w:proofErr w:type="gramEnd"/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D60FD" w:rsidRPr="00380C09" w:rsidRDefault="00FD60FD" w:rsidP="00FD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proofErr w:type="gramStart"/>
      <w:r w:rsidRPr="00380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Медико-социальные</w:t>
      </w:r>
      <w:proofErr w:type="gramEnd"/>
      <w:r w:rsidRPr="0038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пребывания участников образовательного процесса. </w:t>
      </w:r>
    </w:p>
    <w:tbl>
      <w:tblPr>
        <w:tblW w:w="108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4073"/>
      </w:tblGrid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кабинета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(единицы </w:t>
            </w:r>
            <w:proofErr w:type="gramStart"/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ценного</w:t>
            </w:r>
            <w:proofErr w:type="gramEnd"/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оборудовании)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мебель, медикаменты первой необходимости, весы, тонометр, ростомер.</w:t>
            </w:r>
          </w:p>
        </w:tc>
      </w:tr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лицензии на медицинскую деятельность 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ЛО – 15 – 01 – 000223 от 27.08.2012г., Регистр.№</w:t>
            </w: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000289</w:t>
            </w:r>
          </w:p>
        </w:tc>
      </w:tr>
      <w:tr w:rsidR="00FD60FD" w:rsidRPr="00FD60FD" w:rsidTr="00436C9D">
        <w:tc>
          <w:tcPr>
            <w:tcW w:w="6804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 профилактическое медицинское обслуживание</w:t>
            </w:r>
          </w:p>
        </w:tc>
        <w:tc>
          <w:tcPr>
            <w:tcW w:w="4073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Доврачебная медицинская помощь: сестринское дело в педиатрии, амбулаторно-поликлиническая </w:t>
            </w:r>
            <w:proofErr w:type="spellStart"/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</w:t>
            </w:r>
            <w:proofErr w:type="gramStart"/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</w:t>
            </w:r>
            <w:proofErr w:type="gramEnd"/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омощь</w:t>
            </w:r>
            <w:proofErr w:type="spellEnd"/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9B26A7" w:rsidRPr="009B26A7" w:rsidRDefault="009B26A7" w:rsidP="009B26A7">
      <w:pPr>
        <w:tabs>
          <w:tab w:val="left" w:pos="-851"/>
          <w:tab w:val="left" w:pos="918"/>
        </w:tabs>
        <w:spacing w:after="0" w:line="234" w:lineRule="auto"/>
        <w:ind w:left="-1134" w:right="-28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 </w:t>
      </w:r>
      <w:r w:rsidR="004479DF" w:rsidRPr="004479D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12" w:anchor="/document/99/499087774/" w:history="1">
        <w:r w:rsidR="004479DF" w:rsidRPr="004479DF">
          <w:rPr>
            <w:rFonts w:ascii="Times New Roman" w:eastAsia="Times New Roman" w:hAnsi="Times New Roman" w:cs="Arial"/>
            <w:sz w:val="24"/>
            <w:szCs w:val="20"/>
            <w:lang w:eastAsia="ru-RU"/>
          </w:rPr>
          <w:t xml:space="preserve">приказом </w:t>
        </w:r>
        <w:proofErr w:type="spellStart"/>
        <w:r w:rsidR="004479DF" w:rsidRPr="004479DF">
          <w:rPr>
            <w:rFonts w:ascii="Times New Roman" w:eastAsia="Times New Roman" w:hAnsi="Times New Roman" w:cs="Arial"/>
            <w:sz w:val="24"/>
            <w:szCs w:val="20"/>
            <w:lang w:eastAsia="ru-RU"/>
          </w:rPr>
          <w:t>Минобрнауки</w:t>
        </w:r>
        <w:proofErr w:type="spellEnd"/>
        <w:r w:rsidR="004479DF" w:rsidRPr="004479DF">
          <w:rPr>
            <w:rFonts w:ascii="Times New Roman" w:eastAsia="Times New Roman" w:hAnsi="Times New Roman" w:cs="Arial"/>
            <w:sz w:val="24"/>
            <w:szCs w:val="20"/>
            <w:lang w:eastAsia="ru-RU"/>
          </w:rPr>
          <w:t xml:space="preserve"> от 31.03.2014 № 253.</w:t>
        </w:r>
      </w:hyperlink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</w:t>
      </w:r>
      <w:r w:rsidRPr="009B26A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4479D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библиотеке имеются электронные образовательные ресурсы –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85 </w:t>
      </w:r>
      <w:r w:rsidRPr="004479D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дисков. Средний уровень посещаемости библиотеки –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12</w:t>
      </w:r>
      <w:r w:rsidRPr="004479D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человек в день.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9B26A7">
        <w:rPr>
          <w:rFonts w:ascii="Times New Roman" w:eastAsia="Times New Roman" w:hAnsi="Times New Roman" w:cs="Arial"/>
          <w:sz w:val="24"/>
          <w:szCs w:val="20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</w:t>
      </w:r>
    </w:p>
    <w:p w:rsidR="004479DF" w:rsidRPr="004479DF" w:rsidRDefault="004479DF" w:rsidP="009B26A7">
      <w:pPr>
        <w:spacing w:after="0" w:line="14" w:lineRule="exact"/>
        <w:ind w:left="-1134" w:right="-284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D60FD" w:rsidRPr="00FD60FD" w:rsidRDefault="00750619" w:rsidP="0084577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D60F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FD60FD" w:rsidRPr="00FD60F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FD60FD" w:rsidRPr="00FD60FD">
        <w:rPr>
          <w:rFonts w:ascii="Times New Roman" w:eastAsia="Calibri" w:hAnsi="Times New Roman" w:cs="Times New Roman"/>
          <w:b/>
          <w:sz w:val="24"/>
          <w:szCs w:val="24"/>
        </w:rPr>
        <w:t xml:space="preserve"> Оценка материально-технической базы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6379"/>
      </w:tblGrid>
      <w:tr w:rsidR="00FD60FD" w:rsidRPr="00FD60FD" w:rsidTr="00436C9D">
        <w:trPr>
          <w:trHeight w:val="144"/>
        </w:trPr>
        <w:tc>
          <w:tcPr>
            <w:tcW w:w="2977" w:type="dxa"/>
            <w:vAlign w:val="center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6379" w:type="dxa"/>
            <w:vAlign w:val="center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единиц ценного оборудования</w:t>
            </w:r>
          </w:p>
        </w:tc>
      </w:tr>
      <w:tr w:rsidR="00FD60FD" w:rsidRPr="00FD60FD" w:rsidTr="00436C9D">
        <w:trPr>
          <w:trHeight w:val="144"/>
        </w:trPr>
        <w:tc>
          <w:tcPr>
            <w:tcW w:w="2977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Столовая </w:t>
            </w:r>
            <w:bookmarkStart w:id="2" w:name="_GoBack"/>
            <w:bookmarkEnd w:id="2"/>
          </w:p>
        </w:tc>
        <w:tc>
          <w:tcPr>
            <w:tcW w:w="1559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6379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Холодильник -1шт.</w:t>
            </w:r>
          </w:p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Водонагреватель – 1 </w:t>
            </w:r>
            <w:proofErr w:type="spellStart"/>
            <w:proofErr w:type="gramStart"/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Вытяжка с трубой – 1 шт.</w:t>
            </w:r>
          </w:p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Плита электрическая  4-х камфорная с духовым шкафом – 1 шт.</w:t>
            </w:r>
          </w:p>
        </w:tc>
      </w:tr>
      <w:tr w:rsidR="00FD60FD" w:rsidRPr="00FD60FD" w:rsidTr="00436C9D">
        <w:trPr>
          <w:trHeight w:val="144"/>
        </w:trPr>
        <w:tc>
          <w:tcPr>
            <w:tcW w:w="2977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Актовый зал</w:t>
            </w:r>
          </w:p>
        </w:tc>
        <w:tc>
          <w:tcPr>
            <w:tcW w:w="1559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</w:t>
            </w: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0FD" w:rsidRPr="00FD60FD" w:rsidTr="00436C9D">
        <w:trPr>
          <w:trHeight w:val="144"/>
        </w:trPr>
        <w:tc>
          <w:tcPr>
            <w:tcW w:w="2977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Конференц-зал</w:t>
            </w:r>
          </w:p>
        </w:tc>
        <w:tc>
          <w:tcPr>
            <w:tcW w:w="1559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Телевизор « </w:t>
            </w:r>
            <w:r w:rsidRPr="00FD60F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Samsung</w:t>
            </w: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- 1 шт.</w:t>
            </w:r>
          </w:p>
          <w:p w:rsidR="00FD60FD" w:rsidRPr="00FD60FD" w:rsidRDefault="00FD60FD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Принтер  </w:t>
            </w:r>
            <w:r w:rsidRPr="00FD60F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Samsung</w:t>
            </w: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4200.- 1 шт.</w:t>
            </w:r>
          </w:p>
        </w:tc>
      </w:tr>
      <w:tr w:rsidR="009B26A7" w:rsidRPr="00FD60FD" w:rsidTr="00436C9D">
        <w:trPr>
          <w:trHeight w:val="144"/>
        </w:trPr>
        <w:tc>
          <w:tcPr>
            <w:tcW w:w="2977" w:type="dxa"/>
          </w:tcPr>
          <w:p w:rsidR="009B26A7" w:rsidRPr="00FD60FD" w:rsidRDefault="009B26A7" w:rsidP="00435DA6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Кабинет физики</w:t>
            </w:r>
          </w:p>
        </w:tc>
        <w:tc>
          <w:tcPr>
            <w:tcW w:w="1559" w:type="dxa"/>
          </w:tcPr>
          <w:p w:rsidR="009B26A7" w:rsidRPr="00FD60FD" w:rsidRDefault="009B26A7" w:rsidP="00435DA6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9B26A7" w:rsidRPr="00FD60FD" w:rsidRDefault="009B26A7" w:rsidP="00435DA6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– «Кабинет физики» - 1 шт.</w:t>
            </w:r>
          </w:p>
        </w:tc>
      </w:tr>
      <w:tr w:rsidR="009B26A7" w:rsidRPr="00FD60FD" w:rsidTr="00436C9D">
        <w:trPr>
          <w:trHeight w:val="144"/>
        </w:trPr>
        <w:tc>
          <w:tcPr>
            <w:tcW w:w="2977" w:type="dxa"/>
          </w:tcPr>
          <w:p w:rsidR="009B26A7" w:rsidRPr="00FD60FD" w:rsidRDefault="009B26A7" w:rsidP="002B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9B26A7" w:rsidRPr="00FD60FD" w:rsidRDefault="009B26A7" w:rsidP="002B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9B26A7" w:rsidRPr="00FD60FD" w:rsidRDefault="009B26A7" w:rsidP="002B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Кабинет  биологии</w:t>
            </w:r>
          </w:p>
          <w:p w:rsidR="009B26A7" w:rsidRPr="00FD60FD" w:rsidRDefault="009B26A7" w:rsidP="002B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 лабораторного оборудования, объемные модели по анатомии, пластиковые объемные таблицы, гербарии.</w:t>
            </w:r>
          </w:p>
        </w:tc>
      </w:tr>
      <w:tr w:rsidR="009B26A7" w:rsidRPr="00FD60FD" w:rsidTr="00436C9D">
        <w:trPr>
          <w:trHeight w:val="144"/>
        </w:trPr>
        <w:tc>
          <w:tcPr>
            <w:tcW w:w="2977" w:type="dxa"/>
          </w:tcPr>
          <w:p w:rsidR="009B26A7" w:rsidRPr="00FD60FD" w:rsidRDefault="009B26A7" w:rsidP="00BC338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Кабинет химии</w:t>
            </w:r>
          </w:p>
        </w:tc>
        <w:tc>
          <w:tcPr>
            <w:tcW w:w="1559" w:type="dxa"/>
          </w:tcPr>
          <w:p w:rsidR="009B26A7" w:rsidRPr="00FD60FD" w:rsidRDefault="009B26A7" w:rsidP="00BC338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9B26A7" w:rsidRPr="00FD60FD" w:rsidRDefault="009B26A7" w:rsidP="00BC338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– « Кабинет химии» - 1 шт.</w:t>
            </w:r>
          </w:p>
        </w:tc>
      </w:tr>
      <w:tr w:rsidR="009B26A7" w:rsidRPr="00FD60FD" w:rsidTr="00436C9D">
        <w:trPr>
          <w:trHeight w:val="144"/>
        </w:trPr>
        <w:tc>
          <w:tcPr>
            <w:tcW w:w="2977" w:type="dxa"/>
          </w:tcPr>
          <w:p w:rsidR="009B26A7" w:rsidRPr="00FD60FD" w:rsidRDefault="009B26A7" w:rsidP="00FD2B7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Кабинет музыки</w:t>
            </w:r>
          </w:p>
        </w:tc>
        <w:tc>
          <w:tcPr>
            <w:tcW w:w="1559" w:type="dxa"/>
          </w:tcPr>
          <w:p w:rsidR="009B26A7" w:rsidRPr="00FD60FD" w:rsidRDefault="009B26A7" w:rsidP="00FD2B7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9B26A7" w:rsidRPr="00FD60FD" w:rsidRDefault="009B26A7" w:rsidP="00FD2B7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магнитола</w:t>
            </w:r>
          </w:p>
        </w:tc>
      </w:tr>
      <w:tr w:rsidR="009B26A7" w:rsidRPr="00FD60FD" w:rsidTr="00436C9D">
        <w:trPr>
          <w:trHeight w:val="144"/>
        </w:trPr>
        <w:tc>
          <w:tcPr>
            <w:tcW w:w="2977" w:type="dxa"/>
          </w:tcPr>
          <w:p w:rsidR="009B26A7" w:rsidRPr="00FD60FD" w:rsidRDefault="009B26A7" w:rsidP="005C660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9B26A7" w:rsidRPr="00FD60FD" w:rsidRDefault="009B26A7" w:rsidP="005C660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B26A7" w:rsidRPr="00FD60FD" w:rsidRDefault="009B26A7" w:rsidP="005C660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для волейбола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баскетбола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спортивной гимнастики.</w:t>
            </w:r>
          </w:p>
          <w:p w:rsidR="009B26A7" w:rsidRPr="00FD60FD" w:rsidRDefault="009B26A7" w:rsidP="005C660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Канат для лазания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перетягивания.</w:t>
            </w:r>
          </w:p>
        </w:tc>
      </w:tr>
      <w:tr w:rsidR="009B26A7" w:rsidRPr="00FD60FD" w:rsidTr="00436C9D">
        <w:trPr>
          <w:trHeight w:val="2050"/>
        </w:trPr>
        <w:tc>
          <w:tcPr>
            <w:tcW w:w="2977" w:type="dxa"/>
          </w:tcPr>
          <w:p w:rsidR="009B26A7" w:rsidRPr="00FD60FD" w:rsidRDefault="009B26A7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Кабинет информатики</w:t>
            </w:r>
          </w:p>
        </w:tc>
        <w:tc>
          <w:tcPr>
            <w:tcW w:w="1559" w:type="dxa"/>
          </w:tcPr>
          <w:p w:rsidR="009B26A7" w:rsidRPr="00FD60FD" w:rsidRDefault="009B26A7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6379" w:type="dxa"/>
          </w:tcPr>
          <w:p w:rsidR="009B26A7" w:rsidRPr="00FD60FD" w:rsidRDefault="009B26A7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Интерактивная доска «</w:t>
            </w:r>
            <w:proofErr w:type="spellStart"/>
            <w:r w:rsidRPr="00FD60F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Interwrite</w:t>
            </w:r>
            <w:proofErr w:type="spellEnd"/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- 1 шт.</w:t>
            </w:r>
          </w:p>
          <w:p w:rsidR="009B26A7" w:rsidRPr="00FD60FD" w:rsidRDefault="009B26A7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Проектор «</w:t>
            </w:r>
            <w:r w:rsidRPr="00FD60F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Epson</w:t>
            </w: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- 1 шт.</w:t>
            </w:r>
          </w:p>
          <w:p w:rsidR="009B26A7" w:rsidRPr="00FD60FD" w:rsidRDefault="009B26A7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Компьютер  ученик - 10 шт.</w:t>
            </w:r>
          </w:p>
          <w:p w:rsidR="009B26A7" w:rsidRPr="00FD60FD" w:rsidRDefault="009B26A7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Компьютер «</w:t>
            </w:r>
            <w:proofErr w:type="spellStart"/>
            <w:r w:rsidRPr="00FD60F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Kraftway</w:t>
            </w:r>
            <w:proofErr w:type="spellEnd"/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Монитор «</w:t>
            </w:r>
            <w:proofErr w:type="spellStart"/>
            <w:r w:rsidRPr="00FD60F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Benq</w:t>
            </w:r>
            <w:proofErr w:type="spellEnd"/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»- 1 шт.</w:t>
            </w:r>
          </w:p>
          <w:p w:rsidR="009B26A7" w:rsidRPr="00FD60FD" w:rsidRDefault="009B26A7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WEB</w:t>
            </w: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камера – 1 шт.</w:t>
            </w:r>
          </w:p>
          <w:p w:rsidR="009B26A7" w:rsidRPr="00FD60FD" w:rsidRDefault="009B26A7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Коммутатор – 1 шт.</w:t>
            </w:r>
          </w:p>
          <w:p w:rsidR="009B26A7" w:rsidRDefault="009B26A7" w:rsidP="00FD60F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документкамера-1</w:t>
            </w:r>
          </w:p>
          <w:p w:rsidR="009B26A7" w:rsidRPr="000C4F16" w:rsidRDefault="009B26A7" w:rsidP="000C4F16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Система MIMIO – 1 шт.</w:t>
            </w:r>
          </w:p>
        </w:tc>
      </w:tr>
    </w:tbl>
    <w:p w:rsidR="00415118" w:rsidRDefault="00750619" w:rsidP="009B26A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FD60FD" w:rsidRPr="0076790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Результаты а</w:t>
      </w:r>
      <w:r w:rsidR="00FD60FD" w:rsidRPr="00767901">
        <w:rPr>
          <w:rFonts w:ascii="Times New Roman" w:eastAsia="Calibri" w:hAnsi="Times New Roman" w:cs="Times New Roman"/>
          <w:b/>
          <w:sz w:val="24"/>
          <w:szCs w:val="24"/>
        </w:rPr>
        <w:t>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FD60FD" w:rsidRPr="00767901">
        <w:rPr>
          <w:rFonts w:ascii="Times New Roman" w:eastAsia="Calibri" w:hAnsi="Times New Roman" w:cs="Times New Roman"/>
          <w:b/>
          <w:sz w:val="24"/>
          <w:szCs w:val="24"/>
        </w:rPr>
        <w:t xml:space="preserve"> показателей деятельности организации</w:t>
      </w:r>
    </w:p>
    <w:tbl>
      <w:tblPr>
        <w:tblpPr w:leftFromText="180" w:rightFromText="180" w:vertAnchor="text" w:horzAnchor="margin" w:tblpX="-1319" w:tblpY="27"/>
        <w:tblW w:w="559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6"/>
        <w:gridCol w:w="1585"/>
        <w:gridCol w:w="2067"/>
      </w:tblGrid>
      <w:tr w:rsidR="00415118" w:rsidRPr="00767901" w:rsidTr="009B26A7">
        <w:trPr>
          <w:trHeight w:val="533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118" w:rsidRPr="00954DEE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118" w:rsidRPr="00415118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18" w:rsidRPr="00954DEE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</w:tr>
      <w:tr w:rsidR="00415118" w:rsidRPr="00767901" w:rsidTr="009B26A7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954DEE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3838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76A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6A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3838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076A7C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076A7C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41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15118"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F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  <w:r w:rsidR="00415118"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1229F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1229F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1229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(удельный вес) выпускников 11 класса, которые не </w:t>
            </w: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получили аттестаты, от общей численности выпускников 11 класса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1229F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15118"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118"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r w:rsidR="00415118" w:rsidRPr="00767901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rPr>
          <w:trHeight w:val="770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7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40C" w:rsidRPr="001229F0" w:rsidRDefault="001229F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(11 %)</w:t>
            </w:r>
          </w:p>
          <w:p w:rsidR="00415118" w:rsidRPr="001229F0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15118" w:rsidRPr="001229F0" w:rsidRDefault="0077040C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9F0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rPr>
          <w:trHeight w:val="337"/>
        </w:trPr>
        <w:tc>
          <w:tcPr>
            <w:tcW w:w="332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72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415118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118" w:rsidRPr="00415118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118" w:rsidRPr="00767901" w:rsidTr="009B26A7">
        <w:trPr>
          <w:trHeight w:val="311"/>
        </w:trPr>
        <w:tc>
          <w:tcPr>
            <w:tcW w:w="33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9B26A7" w:rsidRDefault="0077040C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  <w:r w:rsidR="001229F0" w:rsidRPr="00122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(0%)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118" w:rsidRPr="001229F0" w:rsidRDefault="001229F0" w:rsidP="009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</w:tr>
      <w:tr w:rsidR="001229F0" w:rsidRPr="00767901" w:rsidTr="009B26A7">
        <w:trPr>
          <w:trHeight w:val="378"/>
        </w:trPr>
        <w:tc>
          <w:tcPr>
            <w:tcW w:w="33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29F0" w:rsidRPr="00767901" w:rsidRDefault="001229F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29F0" w:rsidRPr="009B26A7" w:rsidRDefault="001229F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(</w:t>
            </w:r>
            <w:r w:rsidR="009B2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0%)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9F0" w:rsidRPr="001229F0" w:rsidRDefault="009B26A7" w:rsidP="009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29F0" w:rsidRPr="001229F0" w:rsidRDefault="001229F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(0%)</w:t>
            </w:r>
          </w:p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1229F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5(5 </w:t>
            </w:r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29F0" w:rsidRPr="001229F0" w:rsidRDefault="001229F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(0%)</w:t>
            </w:r>
          </w:p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415118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118" w:rsidRPr="00767901" w:rsidRDefault="00415118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9F0" w:rsidRPr="001229F0" w:rsidRDefault="001229F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(0%)</w:t>
            </w:r>
          </w:p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118" w:rsidRPr="00767901" w:rsidRDefault="00415118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9B26A7" w:rsidRPr="00767901" w:rsidTr="009B26A7">
        <w:trPr>
          <w:trHeight w:val="546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26A7" w:rsidRPr="00767901" w:rsidRDefault="009B26A7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26A7" w:rsidRPr="003C352C" w:rsidRDefault="009B26A7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(100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26A7" w:rsidRDefault="009B26A7" w:rsidP="009B26A7">
            <w:pPr>
              <w:spacing w:line="240" w:lineRule="auto"/>
            </w:pPr>
            <w:r w:rsidRPr="006E20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9B26A7" w:rsidRPr="00767901" w:rsidTr="009B26A7">
        <w:trPr>
          <w:trHeight w:val="218"/>
        </w:trPr>
        <w:tc>
          <w:tcPr>
            <w:tcW w:w="33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26A7" w:rsidRPr="00767901" w:rsidRDefault="009B26A7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72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26A7" w:rsidRPr="003C352C" w:rsidRDefault="009B26A7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26A7" w:rsidRDefault="009B26A7" w:rsidP="009B26A7">
            <w:pPr>
              <w:spacing w:line="240" w:lineRule="auto"/>
            </w:pPr>
          </w:p>
        </w:tc>
      </w:tr>
      <w:tr w:rsidR="001229F0" w:rsidRPr="00767901" w:rsidTr="009B26A7">
        <w:trPr>
          <w:trHeight w:val="306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29F0" w:rsidRPr="00767901" w:rsidRDefault="001229F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29F0" w:rsidRPr="003C352C" w:rsidRDefault="00A849A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(100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29F0" w:rsidRDefault="001229F0" w:rsidP="009B26A7">
            <w:pPr>
              <w:spacing w:after="0" w:line="240" w:lineRule="auto"/>
            </w:pPr>
            <w:r w:rsidRPr="006E20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A849AF" w:rsidRPr="00767901" w:rsidTr="009B26A7">
        <w:trPr>
          <w:trHeight w:val="306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9AF" w:rsidRPr="00767901" w:rsidRDefault="00A849A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9AF" w:rsidRDefault="00A849AF" w:rsidP="009B26A7">
            <w:pPr>
              <w:spacing w:after="0" w:line="240" w:lineRule="auto"/>
            </w:pPr>
            <w:r w:rsidRPr="008C6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849AF" w:rsidRPr="003C352C" w:rsidRDefault="00A849A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A849AF" w:rsidRPr="00767901" w:rsidTr="009B26A7">
        <w:trPr>
          <w:trHeight w:val="351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9AF" w:rsidRPr="00767901" w:rsidRDefault="00A849A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49AF" w:rsidRDefault="00A849AF" w:rsidP="009B26A7">
            <w:pPr>
              <w:spacing w:after="0" w:line="240" w:lineRule="auto"/>
            </w:pPr>
            <w:r w:rsidRPr="008C6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9AF" w:rsidRPr="003C352C" w:rsidRDefault="00A849A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971A8F" w:rsidRPr="00767901" w:rsidTr="009B26A7">
        <w:trPr>
          <w:trHeight w:val="570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7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A849AF" w:rsidRDefault="00A849A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(24%)</w:t>
            </w:r>
          </w:p>
          <w:p w:rsidR="00971A8F" w:rsidRPr="003C352C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1A8F" w:rsidRPr="003C352C" w:rsidRDefault="001229F0" w:rsidP="009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  <w:p w:rsidR="00971A8F" w:rsidRPr="003C352C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1A8F" w:rsidRPr="00767901" w:rsidTr="009B26A7">
        <w:trPr>
          <w:trHeight w:val="329"/>
        </w:trPr>
        <w:tc>
          <w:tcPr>
            <w:tcW w:w="33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72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3C352C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1A8F" w:rsidRPr="003C352C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1A8F" w:rsidRPr="00767901" w:rsidTr="009B26A7">
        <w:trPr>
          <w:trHeight w:val="289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097D69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r w:rsid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A849AF"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59%</w:t>
            </w:r>
            <w:r w:rsid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A8F" w:rsidRPr="003C352C" w:rsidRDefault="001229F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971A8F" w:rsidRPr="00767901" w:rsidTr="009B26A7">
        <w:trPr>
          <w:trHeight w:val="538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A849AF" w:rsidRDefault="00971A8F" w:rsidP="009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proofErr w:type="gramStart"/>
            <w:r w:rsidR="00A849AF"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A849AF"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18%)</w:t>
            </w:r>
          </w:p>
          <w:p w:rsidR="00971A8F" w:rsidRPr="003C352C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1A8F" w:rsidRPr="003C352C" w:rsidRDefault="001229F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  <w:r w:rsidR="00971A8F" w:rsidRPr="003C352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)</w:t>
            </w:r>
          </w:p>
          <w:p w:rsidR="00971A8F" w:rsidRPr="003C352C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1A8F" w:rsidRPr="00767901" w:rsidTr="009B26A7">
        <w:trPr>
          <w:trHeight w:val="314"/>
        </w:trPr>
        <w:tc>
          <w:tcPr>
            <w:tcW w:w="33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72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3C352C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1A8F" w:rsidRPr="003C352C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1A8F" w:rsidRPr="00767901" w:rsidTr="009B26A7">
        <w:trPr>
          <w:trHeight w:val="132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− больше 30 лет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9B26A7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</w:t>
            </w:r>
            <w:r w:rsidR="00A849AF"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(41%)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A8F" w:rsidRPr="003C352C" w:rsidRDefault="00A849A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971A8F" w:rsidRPr="00767901" w:rsidTr="009B26A7">
        <w:trPr>
          <w:trHeight w:val="495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7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A849AF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A849AF"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(18%)</w:t>
            </w:r>
          </w:p>
          <w:p w:rsidR="00971A8F" w:rsidRPr="003C352C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1A8F" w:rsidRPr="003C352C" w:rsidRDefault="00A849A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971A8F" w:rsidRPr="00767901" w:rsidTr="009B26A7">
        <w:trPr>
          <w:trHeight w:val="306"/>
        </w:trPr>
        <w:tc>
          <w:tcPr>
            <w:tcW w:w="33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72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3C352C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1A8F" w:rsidRPr="003C352C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1A8F" w:rsidRPr="00767901" w:rsidTr="009B26A7">
        <w:trPr>
          <w:trHeight w:val="352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9B26A7" w:rsidRDefault="00A849A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71A8F"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(24 %)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A8F" w:rsidRPr="003C352C" w:rsidRDefault="00A849A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971A8F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1A8F" w:rsidRPr="00767901" w:rsidRDefault="00A849A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15(</w:t>
            </w:r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A8F" w:rsidRPr="00767901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971A8F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49AF" w:rsidRPr="00767901" w:rsidRDefault="00A849A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15(</w:t>
            </w:r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A8F" w:rsidRPr="00767901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971A8F" w:rsidRPr="00767901" w:rsidTr="009B26A7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954DEE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Инфраструктура</w:t>
            </w:r>
          </w:p>
        </w:tc>
      </w:tr>
      <w:tr w:rsidR="00971A8F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1комп./</w:t>
            </w:r>
          </w:p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учеников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A8F" w:rsidRPr="00767901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</w:tr>
      <w:tr w:rsidR="00971A8F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A8F" w:rsidRPr="00767901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</w:tr>
      <w:tr w:rsidR="00971A8F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A8F" w:rsidRPr="00767901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</w:tr>
      <w:tr w:rsidR="00971A8F" w:rsidRPr="00767901" w:rsidTr="009B26A7">
        <w:trPr>
          <w:trHeight w:val="447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7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A849AF" w:rsidRDefault="00971A8F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1A8F" w:rsidRPr="00A849AF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9A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</w:tr>
      <w:tr w:rsidR="00971A8F" w:rsidRPr="00767901" w:rsidTr="009B26A7">
        <w:trPr>
          <w:trHeight w:val="180"/>
        </w:trPr>
        <w:tc>
          <w:tcPr>
            <w:tcW w:w="33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72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BE0806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1A8F" w:rsidRPr="00BE0806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1A8F" w:rsidRPr="00767901" w:rsidTr="009B26A7">
        <w:trPr>
          <w:trHeight w:val="156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BE0806" w:rsidRDefault="006F0870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1A8F" w:rsidRPr="00BE0806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1A8F" w:rsidRPr="00767901" w:rsidTr="009B26A7">
        <w:trPr>
          <w:trHeight w:val="344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</w:t>
            </w:r>
            <w:proofErr w:type="gramStart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BE0806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4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1A8F" w:rsidRPr="00BE0806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1A8F" w:rsidRPr="00767901" w:rsidTr="009B26A7">
        <w:trPr>
          <w:trHeight w:val="262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A849AF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9A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1A8F" w:rsidRPr="00BE0806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1A8F" w:rsidRPr="00767901" w:rsidTr="009B26A7">
        <w:trPr>
          <w:trHeight w:val="286"/>
        </w:trPr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BE0806" w:rsidRDefault="006F0870" w:rsidP="009B26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F087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A8F" w:rsidRPr="00BE0806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1A8F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F0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0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6F0870"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  <w:r w:rsidR="006F0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A8F" w:rsidRPr="00767901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</w:tr>
      <w:tr w:rsidR="00971A8F" w:rsidRPr="00767901" w:rsidTr="009B26A7"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8F" w:rsidRPr="00767901" w:rsidRDefault="00971A8F" w:rsidP="009B2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1A8F" w:rsidRPr="00767901" w:rsidRDefault="00971A8F" w:rsidP="009B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13.1 </w:t>
            </w:r>
            <w:proofErr w:type="spellStart"/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767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971A8F" w:rsidRPr="00767901" w:rsidRDefault="00971A8F" w:rsidP="009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A8F" w:rsidRPr="00767901" w:rsidRDefault="00971A8F" w:rsidP="009B2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01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4A4F85" w:rsidRDefault="004A4F85" w:rsidP="008E3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474" w:rsidRPr="008E3474" w:rsidRDefault="008E3474" w:rsidP="00097D69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474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анализа работы школы необходимо отметить</w:t>
      </w:r>
      <w:proofErr w:type="gramStart"/>
      <w:r w:rsidR="00055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34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8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 целом поставленные задачи работы в </w:t>
      </w:r>
      <w:r w:rsidR="0005547E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Pr="008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можно считать решенными,</w:t>
      </w:r>
      <w:r w:rsidRPr="008E3474">
        <w:rPr>
          <w:rFonts w:ascii="Times New Roman" w:eastAsia="Times New Roman" w:hAnsi="Times New Roman" w:cs="Times New Roman"/>
          <w:sz w:val="24"/>
          <w:szCs w:val="24"/>
        </w:rPr>
        <w:t xml:space="preserve"> цель достигнута. На основе тех проблем, которые выделились в процессе работы, можно сформулировать це</w:t>
      </w:r>
      <w:r w:rsidRPr="008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и задачи на </w:t>
      </w:r>
      <w:r w:rsidR="0005547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</w:t>
      </w:r>
      <w:r w:rsidRPr="008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8E3474" w:rsidRPr="008E3474" w:rsidRDefault="008E3474" w:rsidP="00097D69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8E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совершенствование </w:t>
      </w:r>
      <w:proofErr w:type="spellStart"/>
      <w:r w:rsidRPr="008E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8E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воспитательного процесса на основе введения системно-</w:t>
      </w:r>
      <w:proofErr w:type="spellStart"/>
      <w:r w:rsidRPr="008E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8E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являющегося основной технологией обучения в условиях ФГОС ООО, учитывая индивидуальные особенности учащихся, их интересы, образовательные возможности, состояние здоровья.</w:t>
      </w:r>
    </w:p>
    <w:p w:rsidR="008E3474" w:rsidRPr="008E3474" w:rsidRDefault="008E3474" w:rsidP="00097D69">
      <w:pPr>
        <w:spacing w:after="0" w:line="240" w:lineRule="auto"/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47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8E3474" w:rsidRPr="00097D69" w:rsidRDefault="008E3474" w:rsidP="00097D69">
      <w:pPr>
        <w:numPr>
          <w:ilvl w:val="0"/>
          <w:numId w:val="10"/>
        </w:numPr>
        <w:spacing w:after="0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D69">
        <w:rPr>
          <w:rFonts w:ascii="Times New Roman" w:eastAsia="Times New Roman" w:hAnsi="Times New Roman" w:cs="Times New Roman"/>
          <w:sz w:val="24"/>
          <w:szCs w:val="24"/>
        </w:rPr>
        <w:t>обеспечить преемственность всех уровней образования в школе на основе</w:t>
      </w:r>
      <w:r w:rsidR="00097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D69">
        <w:rPr>
          <w:rFonts w:ascii="Times New Roman" w:eastAsia="Times New Roman" w:hAnsi="Times New Roman" w:cs="Times New Roman"/>
          <w:sz w:val="24"/>
          <w:szCs w:val="24"/>
        </w:rPr>
        <w:t xml:space="preserve">инновационных образовательных технологий, разработанной системы мониторинга и оценки качества образования; </w:t>
      </w:r>
    </w:p>
    <w:p w:rsidR="008E3474" w:rsidRPr="00097D69" w:rsidRDefault="008E3474" w:rsidP="00097D69">
      <w:pPr>
        <w:numPr>
          <w:ilvl w:val="0"/>
          <w:numId w:val="10"/>
        </w:numPr>
        <w:spacing w:after="0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D69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активизировать работу с одаренными детьми для их участия в</w:t>
      </w:r>
      <w:r w:rsidR="00097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D69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и региональных олимпиадах и интеллектуальных конкурсах; </w:t>
      </w:r>
    </w:p>
    <w:p w:rsidR="008E3474" w:rsidRPr="008E3474" w:rsidRDefault="008E3474" w:rsidP="00097D69">
      <w:pPr>
        <w:numPr>
          <w:ilvl w:val="0"/>
          <w:numId w:val="10"/>
        </w:numPr>
        <w:spacing w:after="0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47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формы и методы работы со слабоуспевающими детьми; </w:t>
      </w:r>
    </w:p>
    <w:p w:rsidR="008E3474" w:rsidRPr="00097D69" w:rsidRDefault="008E3474" w:rsidP="00097D69">
      <w:pPr>
        <w:numPr>
          <w:ilvl w:val="0"/>
          <w:numId w:val="10"/>
        </w:numPr>
        <w:spacing w:after="0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D69">
        <w:rPr>
          <w:rFonts w:ascii="Times New Roman" w:eastAsia="Times New Roman" w:hAnsi="Times New Roman" w:cs="Times New Roman"/>
          <w:sz w:val="24"/>
          <w:szCs w:val="24"/>
        </w:rPr>
        <w:t xml:space="preserve">активно использовать </w:t>
      </w:r>
      <w:proofErr w:type="spellStart"/>
      <w:r w:rsidRPr="00097D69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097D69">
        <w:rPr>
          <w:rFonts w:ascii="Times New Roman" w:eastAsia="Times New Roman" w:hAnsi="Times New Roman" w:cs="Times New Roman"/>
          <w:sz w:val="24"/>
          <w:szCs w:val="24"/>
        </w:rPr>
        <w:t xml:space="preserve"> подход, </w:t>
      </w:r>
      <w:proofErr w:type="spellStart"/>
      <w:r w:rsidRPr="00097D69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97D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7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D69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компьютерные технологии в образовательном процессе. </w:t>
      </w:r>
    </w:p>
    <w:p w:rsidR="008E3474" w:rsidRPr="00097D69" w:rsidRDefault="008E3474" w:rsidP="00097D69">
      <w:pPr>
        <w:numPr>
          <w:ilvl w:val="0"/>
          <w:numId w:val="10"/>
        </w:numPr>
        <w:spacing w:after="0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D69">
        <w:rPr>
          <w:rFonts w:ascii="Times New Roman" w:eastAsia="Times New Roman" w:hAnsi="Times New Roman" w:cs="Times New Roman"/>
          <w:sz w:val="24"/>
          <w:szCs w:val="24"/>
        </w:rPr>
        <w:t>улучшить качество образования через</w:t>
      </w:r>
      <w:r w:rsidR="00097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D6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097D69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097D69">
        <w:rPr>
          <w:rFonts w:ascii="Times New Roman" w:eastAsia="Times New Roman" w:hAnsi="Times New Roman" w:cs="Times New Roman"/>
          <w:sz w:val="24"/>
          <w:szCs w:val="24"/>
        </w:rPr>
        <w:t xml:space="preserve"> системы мониторинга качества</w:t>
      </w:r>
      <w:r w:rsidR="0005547E" w:rsidRPr="00097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D69">
        <w:rPr>
          <w:rFonts w:ascii="Times New Roman" w:eastAsia="Times New Roman" w:hAnsi="Times New Roman" w:cs="Times New Roman"/>
          <w:sz w:val="24"/>
          <w:szCs w:val="24"/>
        </w:rPr>
        <w:t xml:space="preserve">знаний. </w:t>
      </w:r>
    </w:p>
    <w:p w:rsidR="008E3474" w:rsidRDefault="008E3474" w:rsidP="00097D69">
      <w:pPr>
        <w:numPr>
          <w:ilvl w:val="0"/>
          <w:numId w:val="10"/>
        </w:numPr>
        <w:spacing w:after="0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474">
        <w:rPr>
          <w:rFonts w:ascii="Times New Roman" w:eastAsia="Times New Roman" w:hAnsi="Times New Roman" w:cs="Times New Roman"/>
          <w:sz w:val="24"/>
          <w:szCs w:val="24"/>
        </w:rPr>
        <w:t>активизировать учителей к участию в профессиональных конкурсах</w:t>
      </w:r>
      <w:r w:rsidR="00857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088" w:rsidRPr="008E3474" w:rsidRDefault="00C709C0" w:rsidP="00097D69">
      <w:pPr>
        <w:spacing w:after="0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Филиал м</w:t>
      </w:r>
      <w:r w:rsidR="00925088" w:rsidRPr="006F0870">
        <w:rPr>
          <w:rFonts w:ascii="Times New Roman" w:eastAsia="Times New Roman" w:hAnsi="Times New Roman" w:cs="Arial"/>
          <w:sz w:val="24"/>
          <w:szCs w:val="20"/>
          <w:lang w:eastAsia="ru-RU"/>
        </w:rPr>
        <w:t>униципально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го</w:t>
      </w:r>
      <w:r w:rsidR="0092508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бюджетно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го общеобразовательного учреждения средней общеобразовательной школы №5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.А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лагира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с.Бирагзанг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6F0870">
        <w:rPr>
          <w:rFonts w:ascii="Times New Roman" w:eastAsia="Times New Roman" w:hAnsi="Times New Roman" w:cs="Arial"/>
          <w:sz w:val="24"/>
          <w:szCs w:val="20"/>
          <w:lang w:eastAsia="ru-RU"/>
        </w:rPr>
        <w:t>соответствует заявленному статусу. Содержание самоанализа образовательного учреждения обсуждено и принято педагогическим советом школы.</w:t>
      </w:r>
    </w:p>
    <w:p w:rsidR="006F0870" w:rsidRDefault="006F0870" w:rsidP="004A4F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870" w:rsidRPr="006F0870" w:rsidRDefault="006F0870" w:rsidP="004A4F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870" w:rsidRDefault="006F0870" w:rsidP="006F0870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870" w:rsidRDefault="006F0870" w:rsidP="006F08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76C" w:rsidRPr="006F0870" w:rsidRDefault="006F0870" w:rsidP="006F0870">
      <w:pPr>
        <w:tabs>
          <w:tab w:val="left" w:pos="1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70276C" w:rsidRPr="006F0870" w:rsidSect="00E2601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22008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1623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F16E9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190CDE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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6EF438C"/>
    <w:lvl w:ilvl="0" w:tplc="FFFFFFFF">
      <w:start w:val="1"/>
      <w:numFmt w:val="bullet"/>
      <w:lvlText w:val="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40E0F76"/>
    <w:lvl w:ilvl="0" w:tplc="FFFFFFFF">
      <w:start w:val="1"/>
      <w:numFmt w:val="bullet"/>
      <w:lvlText w:val="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09CF92E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DED7262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FDCC2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BEFD79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1A7C4C8"/>
    <w:lvl w:ilvl="0" w:tplc="FFFFFFFF">
      <w:start w:val="1"/>
      <w:numFmt w:val="bullet"/>
      <w:lvlText w:val="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B68079A"/>
    <w:lvl w:ilvl="0" w:tplc="FFFFFFFF">
      <w:start w:val="1"/>
      <w:numFmt w:val="bullet"/>
      <w:lvlText w:val="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E6AFB66"/>
    <w:lvl w:ilvl="0" w:tplc="FFFFFFFF">
      <w:start w:val="1"/>
      <w:numFmt w:val="bullet"/>
      <w:lvlText w:val="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5E45D32"/>
    <w:lvl w:ilvl="0" w:tplc="FFFFFFFF">
      <w:start w:val="1"/>
      <w:numFmt w:val="bullet"/>
      <w:lvlText w:val="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431BD7B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16820F7"/>
    <w:multiLevelType w:val="hybridMultilevel"/>
    <w:tmpl w:val="B4827B1A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6F7D05"/>
    <w:multiLevelType w:val="hybridMultilevel"/>
    <w:tmpl w:val="DB027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294415"/>
    <w:multiLevelType w:val="multilevel"/>
    <w:tmpl w:val="30E8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0D3579"/>
    <w:multiLevelType w:val="hybridMultilevel"/>
    <w:tmpl w:val="0DE4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0C59C8"/>
    <w:multiLevelType w:val="hybridMultilevel"/>
    <w:tmpl w:val="CB46B000"/>
    <w:lvl w:ilvl="0" w:tplc="6936B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226DAF"/>
    <w:multiLevelType w:val="hybridMultilevel"/>
    <w:tmpl w:val="356CD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95A0AC3"/>
    <w:multiLevelType w:val="hybridMultilevel"/>
    <w:tmpl w:val="1FBCC7C2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723B9"/>
    <w:multiLevelType w:val="hybridMultilevel"/>
    <w:tmpl w:val="5F78D9A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48C85D4A"/>
    <w:multiLevelType w:val="hybridMultilevel"/>
    <w:tmpl w:val="2CCC0C2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ADB7AD0"/>
    <w:multiLevelType w:val="hybridMultilevel"/>
    <w:tmpl w:val="9A40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71544"/>
    <w:multiLevelType w:val="hybridMultilevel"/>
    <w:tmpl w:val="0374B450"/>
    <w:lvl w:ilvl="0" w:tplc="10BA1A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15A2524"/>
    <w:multiLevelType w:val="hybridMultilevel"/>
    <w:tmpl w:val="00587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7119C0"/>
    <w:multiLevelType w:val="multilevel"/>
    <w:tmpl w:val="6BFA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719A74A0"/>
    <w:multiLevelType w:val="hybridMultilevel"/>
    <w:tmpl w:val="CD269F8A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9157D"/>
    <w:multiLevelType w:val="multilevel"/>
    <w:tmpl w:val="0BFE59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0"/>
  </w:num>
  <w:num w:numId="2">
    <w:abstractNumId w:val="29"/>
  </w:num>
  <w:num w:numId="3">
    <w:abstractNumId w:val="25"/>
  </w:num>
  <w:num w:numId="4">
    <w:abstractNumId w:val="21"/>
  </w:num>
  <w:num w:numId="5">
    <w:abstractNumId w:val="26"/>
  </w:num>
  <w:num w:numId="6">
    <w:abstractNumId w:val="23"/>
  </w:num>
  <w:num w:numId="7">
    <w:abstractNumId w:val="22"/>
  </w:num>
  <w:num w:numId="8">
    <w:abstractNumId w:val="28"/>
  </w:num>
  <w:num w:numId="9">
    <w:abstractNumId w:val="27"/>
  </w:num>
  <w:num w:numId="10">
    <w:abstractNumId w:val="18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20"/>
  </w:num>
  <w:num w:numId="16">
    <w:abstractNumId w:val="24"/>
  </w:num>
  <w:num w:numId="17">
    <w:abstractNumId w:val="31"/>
  </w:num>
  <w:num w:numId="18">
    <w:abstractNumId w:val="32"/>
  </w:num>
  <w:num w:numId="19">
    <w:abstractNumId w:val="7"/>
  </w:num>
  <w:num w:numId="20">
    <w:abstractNumId w:val="0"/>
  </w:num>
  <w:num w:numId="21">
    <w:abstractNumId w:val="4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63"/>
    <w:rsid w:val="00005996"/>
    <w:rsid w:val="00017D74"/>
    <w:rsid w:val="00023A7D"/>
    <w:rsid w:val="00023B06"/>
    <w:rsid w:val="00026151"/>
    <w:rsid w:val="00030DCA"/>
    <w:rsid w:val="00034800"/>
    <w:rsid w:val="0005547E"/>
    <w:rsid w:val="00064256"/>
    <w:rsid w:val="00071D02"/>
    <w:rsid w:val="00076A7C"/>
    <w:rsid w:val="00084160"/>
    <w:rsid w:val="000936E1"/>
    <w:rsid w:val="000952B7"/>
    <w:rsid w:val="00096148"/>
    <w:rsid w:val="00097D69"/>
    <w:rsid w:val="000A5172"/>
    <w:rsid w:val="000C4F16"/>
    <w:rsid w:val="000D5B81"/>
    <w:rsid w:val="00100441"/>
    <w:rsid w:val="001058DD"/>
    <w:rsid w:val="001064E0"/>
    <w:rsid w:val="00107BF2"/>
    <w:rsid w:val="001229F0"/>
    <w:rsid w:val="00127E57"/>
    <w:rsid w:val="001315D1"/>
    <w:rsid w:val="00132F96"/>
    <w:rsid w:val="00146AE5"/>
    <w:rsid w:val="001538E1"/>
    <w:rsid w:val="001539E5"/>
    <w:rsid w:val="001656BC"/>
    <w:rsid w:val="001A78B6"/>
    <w:rsid w:val="001B10F1"/>
    <w:rsid w:val="001B1394"/>
    <w:rsid w:val="001E26B7"/>
    <w:rsid w:val="001F1DB5"/>
    <w:rsid w:val="001F6A46"/>
    <w:rsid w:val="00201EFF"/>
    <w:rsid w:val="002223BE"/>
    <w:rsid w:val="00226B79"/>
    <w:rsid w:val="0023253E"/>
    <w:rsid w:val="0023415B"/>
    <w:rsid w:val="00274A83"/>
    <w:rsid w:val="00282E00"/>
    <w:rsid w:val="002872BF"/>
    <w:rsid w:val="002A245B"/>
    <w:rsid w:val="002A3A04"/>
    <w:rsid w:val="002B03BC"/>
    <w:rsid w:val="002B4468"/>
    <w:rsid w:val="002D672E"/>
    <w:rsid w:val="002F00DD"/>
    <w:rsid w:val="002F33E6"/>
    <w:rsid w:val="002F6AF7"/>
    <w:rsid w:val="003010A4"/>
    <w:rsid w:val="003023AF"/>
    <w:rsid w:val="003060B1"/>
    <w:rsid w:val="00310330"/>
    <w:rsid w:val="0031180F"/>
    <w:rsid w:val="0032773A"/>
    <w:rsid w:val="00346B29"/>
    <w:rsid w:val="0034754C"/>
    <w:rsid w:val="00374FBD"/>
    <w:rsid w:val="00380C09"/>
    <w:rsid w:val="0038388F"/>
    <w:rsid w:val="00384B13"/>
    <w:rsid w:val="003A78BD"/>
    <w:rsid w:val="003B08F7"/>
    <w:rsid w:val="003C352C"/>
    <w:rsid w:val="003C6E08"/>
    <w:rsid w:val="003D4367"/>
    <w:rsid w:val="003F1817"/>
    <w:rsid w:val="00413F4B"/>
    <w:rsid w:val="00415118"/>
    <w:rsid w:val="00426DA0"/>
    <w:rsid w:val="00430DFA"/>
    <w:rsid w:val="00436A85"/>
    <w:rsid w:val="00436C9D"/>
    <w:rsid w:val="004479DF"/>
    <w:rsid w:val="00463CCC"/>
    <w:rsid w:val="0048044F"/>
    <w:rsid w:val="00480FD9"/>
    <w:rsid w:val="004813C5"/>
    <w:rsid w:val="00486839"/>
    <w:rsid w:val="004A45D2"/>
    <w:rsid w:val="004A4F85"/>
    <w:rsid w:val="004A5823"/>
    <w:rsid w:val="004A7369"/>
    <w:rsid w:val="004B1A72"/>
    <w:rsid w:val="004B611B"/>
    <w:rsid w:val="004C06BD"/>
    <w:rsid w:val="004E2B38"/>
    <w:rsid w:val="00510181"/>
    <w:rsid w:val="0051589B"/>
    <w:rsid w:val="00515E85"/>
    <w:rsid w:val="00516A83"/>
    <w:rsid w:val="00520B68"/>
    <w:rsid w:val="00547B20"/>
    <w:rsid w:val="005617AF"/>
    <w:rsid w:val="005643B7"/>
    <w:rsid w:val="0057296A"/>
    <w:rsid w:val="00577EB4"/>
    <w:rsid w:val="0058031A"/>
    <w:rsid w:val="00582908"/>
    <w:rsid w:val="00587077"/>
    <w:rsid w:val="00587840"/>
    <w:rsid w:val="005A4C69"/>
    <w:rsid w:val="005B72BB"/>
    <w:rsid w:val="005C151E"/>
    <w:rsid w:val="005D04B8"/>
    <w:rsid w:val="005D0F04"/>
    <w:rsid w:val="005E70F9"/>
    <w:rsid w:val="005F2DC2"/>
    <w:rsid w:val="0060308A"/>
    <w:rsid w:val="006065AF"/>
    <w:rsid w:val="006104F4"/>
    <w:rsid w:val="00634642"/>
    <w:rsid w:val="0063494E"/>
    <w:rsid w:val="00636063"/>
    <w:rsid w:val="00641F6C"/>
    <w:rsid w:val="0064493F"/>
    <w:rsid w:val="00655A25"/>
    <w:rsid w:val="00660C38"/>
    <w:rsid w:val="0069258C"/>
    <w:rsid w:val="006A0C96"/>
    <w:rsid w:val="006A2E9D"/>
    <w:rsid w:val="006B1525"/>
    <w:rsid w:val="006D0EA2"/>
    <w:rsid w:val="006D39F9"/>
    <w:rsid w:val="006E22F2"/>
    <w:rsid w:val="006F0870"/>
    <w:rsid w:val="006F2072"/>
    <w:rsid w:val="0070276C"/>
    <w:rsid w:val="007227BF"/>
    <w:rsid w:val="00737D13"/>
    <w:rsid w:val="00737E6C"/>
    <w:rsid w:val="00750619"/>
    <w:rsid w:val="00761489"/>
    <w:rsid w:val="00767901"/>
    <w:rsid w:val="0077040C"/>
    <w:rsid w:val="00775A93"/>
    <w:rsid w:val="00781637"/>
    <w:rsid w:val="007A56BB"/>
    <w:rsid w:val="007B747E"/>
    <w:rsid w:val="007C4EAC"/>
    <w:rsid w:val="007F05B0"/>
    <w:rsid w:val="007F42E9"/>
    <w:rsid w:val="007F4E42"/>
    <w:rsid w:val="007F6216"/>
    <w:rsid w:val="00801E21"/>
    <w:rsid w:val="00843AC6"/>
    <w:rsid w:val="00845774"/>
    <w:rsid w:val="00857E30"/>
    <w:rsid w:val="00875825"/>
    <w:rsid w:val="0088070E"/>
    <w:rsid w:val="00883BD4"/>
    <w:rsid w:val="008854C2"/>
    <w:rsid w:val="00885B12"/>
    <w:rsid w:val="00895DC0"/>
    <w:rsid w:val="008B37A0"/>
    <w:rsid w:val="008E3474"/>
    <w:rsid w:val="008E5D88"/>
    <w:rsid w:val="008F085D"/>
    <w:rsid w:val="008F41A9"/>
    <w:rsid w:val="008F6DF2"/>
    <w:rsid w:val="00923DAA"/>
    <w:rsid w:val="00925088"/>
    <w:rsid w:val="00941312"/>
    <w:rsid w:val="00954DEE"/>
    <w:rsid w:val="009563EF"/>
    <w:rsid w:val="0096248F"/>
    <w:rsid w:val="00966254"/>
    <w:rsid w:val="00971A8F"/>
    <w:rsid w:val="00985729"/>
    <w:rsid w:val="00986BF2"/>
    <w:rsid w:val="0099367A"/>
    <w:rsid w:val="009A3F63"/>
    <w:rsid w:val="009B26A7"/>
    <w:rsid w:val="009B39DE"/>
    <w:rsid w:val="009B6472"/>
    <w:rsid w:val="009C2A12"/>
    <w:rsid w:val="009D1F6C"/>
    <w:rsid w:val="009E0F88"/>
    <w:rsid w:val="009F1F9D"/>
    <w:rsid w:val="00A07819"/>
    <w:rsid w:val="00A3139A"/>
    <w:rsid w:val="00A466D3"/>
    <w:rsid w:val="00A50CF8"/>
    <w:rsid w:val="00A55A22"/>
    <w:rsid w:val="00A849AF"/>
    <w:rsid w:val="00A94036"/>
    <w:rsid w:val="00AA3986"/>
    <w:rsid w:val="00AC494F"/>
    <w:rsid w:val="00AC6C41"/>
    <w:rsid w:val="00AD3998"/>
    <w:rsid w:val="00AF7949"/>
    <w:rsid w:val="00B00B03"/>
    <w:rsid w:val="00B0135A"/>
    <w:rsid w:val="00B0495D"/>
    <w:rsid w:val="00B06070"/>
    <w:rsid w:val="00B30BD4"/>
    <w:rsid w:val="00B32010"/>
    <w:rsid w:val="00B52568"/>
    <w:rsid w:val="00B67BD4"/>
    <w:rsid w:val="00B73363"/>
    <w:rsid w:val="00B80980"/>
    <w:rsid w:val="00B948D2"/>
    <w:rsid w:val="00BA49EE"/>
    <w:rsid w:val="00BE0806"/>
    <w:rsid w:val="00BE718E"/>
    <w:rsid w:val="00BF4422"/>
    <w:rsid w:val="00C078AF"/>
    <w:rsid w:val="00C11081"/>
    <w:rsid w:val="00C34DFC"/>
    <w:rsid w:val="00C441B6"/>
    <w:rsid w:val="00C45B33"/>
    <w:rsid w:val="00C46019"/>
    <w:rsid w:val="00C5191F"/>
    <w:rsid w:val="00C709C0"/>
    <w:rsid w:val="00C814C0"/>
    <w:rsid w:val="00C815A2"/>
    <w:rsid w:val="00C83BC8"/>
    <w:rsid w:val="00C85192"/>
    <w:rsid w:val="00C9349C"/>
    <w:rsid w:val="00C96BDE"/>
    <w:rsid w:val="00CA5289"/>
    <w:rsid w:val="00CB0CB3"/>
    <w:rsid w:val="00CB20E9"/>
    <w:rsid w:val="00CB2F83"/>
    <w:rsid w:val="00D009A6"/>
    <w:rsid w:val="00D0230E"/>
    <w:rsid w:val="00D06459"/>
    <w:rsid w:val="00D13E21"/>
    <w:rsid w:val="00D14DFA"/>
    <w:rsid w:val="00D15147"/>
    <w:rsid w:val="00D310C0"/>
    <w:rsid w:val="00D333C3"/>
    <w:rsid w:val="00D37624"/>
    <w:rsid w:val="00D63AC1"/>
    <w:rsid w:val="00D76EB3"/>
    <w:rsid w:val="00D92E15"/>
    <w:rsid w:val="00D94FF1"/>
    <w:rsid w:val="00DB22B6"/>
    <w:rsid w:val="00DF47FB"/>
    <w:rsid w:val="00E0193E"/>
    <w:rsid w:val="00E031B0"/>
    <w:rsid w:val="00E11052"/>
    <w:rsid w:val="00E26019"/>
    <w:rsid w:val="00E379C2"/>
    <w:rsid w:val="00E47269"/>
    <w:rsid w:val="00E609A8"/>
    <w:rsid w:val="00E60D24"/>
    <w:rsid w:val="00E77DE5"/>
    <w:rsid w:val="00E85155"/>
    <w:rsid w:val="00E9481A"/>
    <w:rsid w:val="00EA22D1"/>
    <w:rsid w:val="00EA41F7"/>
    <w:rsid w:val="00EA6995"/>
    <w:rsid w:val="00EA6FCD"/>
    <w:rsid w:val="00EE0416"/>
    <w:rsid w:val="00EE0D45"/>
    <w:rsid w:val="00EE4285"/>
    <w:rsid w:val="00EE52AA"/>
    <w:rsid w:val="00EF5AC5"/>
    <w:rsid w:val="00F00157"/>
    <w:rsid w:val="00F159EE"/>
    <w:rsid w:val="00F273A6"/>
    <w:rsid w:val="00F363E4"/>
    <w:rsid w:val="00F52707"/>
    <w:rsid w:val="00F52C73"/>
    <w:rsid w:val="00F657F4"/>
    <w:rsid w:val="00F93FAE"/>
    <w:rsid w:val="00FA5008"/>
    <w:rsid w:val="00FA5CF6"/>
    <w:rsid w:val="00FC5A08"/>
    <w:rsid w:val="00FD60FD"/>
    <w:rsid w:val="00FE1FAF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160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5"/>
    <w:uiPriority w:val="59"/>
    <w:rsid w:val="00B30B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40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4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Стиль"/>
    <w:rsid w:val="007B7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3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89B"/>
  </w:style>
  <w:style w:type="paragraph" w:styleId="a9">
    <w:name w:val="No Spacing"/>
    <w:uiPriority w:val="1"/>
    <w:qFormat/>
    <w:rsid w:val="00486839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1A78B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16A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160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5"/>
    <w:uiPriority w:val="59"/>
    <w:rsid w:val="00B30B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40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4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Стиль"/>
    <w:rsid w:val="007B7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3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89B"/>
  </w:style>
  <w:style w:type="paragraph" w:styleId="a9">
    <w:name w:val="No Spacing"/>
    <w:uiPriority w:val="1"/>
    <w:qFormat/>
    <w:rsid w:val="00486839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1A78B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16A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ini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viewer.yandex.ru/view/0/?*=ii699ZQFkfySIfFYeMV9eHvg5K17InVybCI6InlhLWJyb3dzZXI6Ly80RFQxdVhFUFJySlJYbFVGb2V3cnVObWtIR2pLb0k5bEZUS2JGS2FhdE1IYm80NnFsRkk4SjE4NGhtdjhqVDZETzFmQ2otbGdKS2p0YU9DM0FheVNJUGJ2WGpMa2JVaFdjdThob29DZ3hpY0EtTDctc1ZTNGdsVnVoR3hUVml0bmg0cFV0M1NCOHkxWGk0ZmdDUzRvS1E9PT9zaWduPURZRUF4elJuQUk4c2EwTWFaYnNYbWNjTm0wdW5MSURvN3p1bHN6d2Z1a0U9IiwidGl0bGUiOiLQn9C%2B0LvQvtC20LXQvdC40LUg0L4g0YTQvtGA0LzQsNGFLCDQv9C10YDQuNC%2B0LTQuNGH0L3QvtGB0YLQuCwg0L%2FQvtGA0Y%2FQtNC60LUg0YLQtdC60YPRidC10LPQviDQutC%2B0L3RgtGA0L7Qu9GPLmRvYyIsInVpZCI6IjAiLCJ5dSI6IjI4MTkyNzYzNTE0OTYxNjI5NTgiLCJub2lmcmFtZSI6ZmFsc2UsInRzIjoxNTU1NDkzMDg4Nzg0fQ%3D%3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ragzang.ru/Portals/289/&#1076;&#1086;&#1082;&#1091;&#1084;&#1077;&#1085;&#1090;&#1099;%202018-2019/&#1056;&#1072;&#1089;&#1087;&#1080;&#1089;&#1072;&#1085;&#1080;&#1077;/&#1059;&#1058;&#1042;&#1045;&#1056;&#1046;&#1044;&#1040;&#1070;.pdf?ver=2019-03-28-122500-8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9837-85B1-4F0C-86B8-23DE519C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20</Pages>
  <Words>6469</Words>
  <Characters>36879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25</cp:revision>
  <cp:lastPrinted>2019-03-25T10:15:00Z</cp:lastPrinted>
  <dcterms:created xsi:type="dcterms:W3CDTF">2019-04-17T10:18:00Z</dcterms:created>
  <dcterms:modified xsi:type="dcterms:W3CDTF">2019-04-23T09:37:00Z</dcterms:modified>
</cp:coreProperties>
</file>