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C8" w:rsidRDefault="001313C8" w:rsidP="001313C8">
      <w:pPr>
        <w:shd w:val="clear" w:color="auto" w:fill="FFFFFF"/>
        <w:jc w:val="center"/>
      </w:pPr>
      <w:r>
        <w:rPr>
          <w:b/>
          <w:bCs/>
          <w:spacing w:val="-3"/>
        </w:rPr>
        <w:t>Пояснительная записка</w:t>
      </w:r>
    </w:p>
    <w:p w:rsidR="001313C8" w:rsidRDefault="001313C8" w:rsidP="000B3C79">
      <w:pPr>
        <w:shd w:val="clear" w:color="auto" w:fill="FFFFFF"/>
        <w:spacing w:before="336"/>
        <w:ind w:left="835"/>
        <w:jc w:val="center"/>
        <w:rPr>
          <w:b/>
        </w:rPr>
      </w:pPr>
      <w:r>
        <w:rPr>
          <w:b/>
          <w:bCs/>
        </w:rPr>
        <w:t>к учебн</w:t>
      </w:r>
      <w:r w:rsidR="000B3C79">
        <w:rPr>
          <w:b/>
          <w:bCs/>
        </w:rPr>
        <w:t xml:space="preserve">ым </w:t>
      </w:r>
      <w:r>
        <w:rPr>
          <w:b/>
          <w:bCs/>
        </w:rPr>
        <w:t xml:space="preserve"> план</w:t>
      </w:r>
      <w:r w:rsidR="00BE25D1">
        <w:rPr>
          <w:b/>
          <w:bCs/>
        </w:rPr>
        <w:t>ам</w:t>
      </w:r>
      <w:proofErr w:type="gramStart"/>
      <w:r w:rsidR="00584503">
        <w:rPr>
          <w:b/>
          <w:bCs/>
        </w:rPr>
        <w:t xml:space="preserve">( </w:t>
      </w:r>
      <w:proofErr w:type="gramEnd"/>
      <w:r w:rsidR="00584503">
        <w:rPr>
          <w:b/>
          <w:bCs/>
        </w:rPr>
        <w:t>2 вариант)</w:t>
      </w:r>
      <w:r w:rsidR="00BE25D1">
        <w:rPr>
          <w:b/>
          <w:bCs/>
        </w:rPr>
        <w:t xml:space="preserve"> </w:t>
      </w:r>
      <w:r>
        <w:rPr>
          <w:b/>
        </w:rPr>
        <w:t>1 -</w:t>
      </w:r>
      <w:r w:rsidR="00BE25D1">
        <w:rPr>
          <w:b/>
        </w:rPr>
        <w:t>11</w:t>
      </w:r>
      <w:r>
        <w:rPr>
          <w:b/>
        </w:rPr>
        <w:t xml:space="preserve">  классов филиала  </w:t>
      </w:r>
      <w:r>
        <w:rPr>
          <w:b/>
          <w:bCs/>
        </w:rPr>
        <w:t>М</w:t>
      </w:r>
      <w:r w:rsidR="00652303">
        <w:rPr>
          <w:b/>
          <w:bCs/>
        </w:rPr>
        <w:t>Б</w:t>
      </w:r>
      <w:r>
        <w:rPr>
          <w:b/>
          <w:bCs/>
        </w:rPr>
        <w:t xml:space="preserve">ОУ СОШ№5 г. Алагира в с. </w:t>
      </w:r>
      <w:proofErr w:type="spellStart"/>
      <w:r>
        <w:rPr>
          <w:b/>
          <w:bCs/>
        </w:rPr>
        <w:t>Бирагзанг</w:t>
      </w:r>
      <w:proofErr w:type="spellEnd"/>
      <w:r>
        <w:rPr>
          <w:b/>
          <w:bCs/>
        </w:rPr>
        <w:t xml:space="preserve"> на 20</w:t>
      </w:r>
      <w:r w:rsidR="00020975">
        <w:rPr>
          <w:b/>
          <w:bCs/>
        </w:rPr>
        <w:t>20</w:t>
      </w:r>
      <w:r w:rsidR="00796FC8">
        <w:rPr>
          <w:b/>
          <w:bCs/>
        </w:rPr>
        <w:t>-</w:t>
      </w:r>
      <w:r>
        <w:rPr>
          <w:b/>
          <w:bCs/>
        </w:rPr>
        <w:t>20</w:t>
      </w:r>
      <w:r w:rsidR="005C168F">
        <w:rPr>
          <w:b/>
          <w:bCs/>
        </w:rPr>
        <w:t>2</w:t>
      </w:r>
      <w:r w:rsidR="00020975">
        <w:rPr>
          <w:b/>
          <w:bCs/>
        </w:rPr>
        <w:t>1</w:t>
      </w:r>
      <w:r w:rsidR="00652303">
        <w:rPr>
          <w:b/>
          <w:bCs/>
        </w:rPr>
        <w:t xml:space="preserve"> </w:t>
      </w:r>
      <w:proofErr w:type="spellStart"/>
      <w:r>
        <w:rPr>
          <w:b/>
          <w:bCs/>
        </w:rPr>
        <w:t>уч</w:t>
      </w:r>
      <w:proofErr w:type="spellEnd"/>
      <w:r>
        <w:rPr>
          <w:b/>
          <w:bCs/>
        </w:rPr>
        <w:t>/год</w:t>
      </w:r>
    </w:p>
    <w:p w:rsidR="001313C8" w:rsidRPr="009F4DDD" w:rsidRDefault="001313C8" w:rsidP="000B3C79">
      <w:pPr>
        <w:shd w:val="clear" w:color="auto" w:fill="FFFFFF"/>
        <w:spacing w:before="216" w:line="422" w:lineRule="exact"/>
        <w:ind w:left="24"/>
        <w:jc w:val="center"/>
      </w:pPr>
      <w:r w:rsidRPr="009F4DDD">
        <w:t>Учебный план школы на 20</w:t>
      </w:r>
      <w:r w:rsidR="00020975">
        <w:t>20</w:t>
      </w:r>
      <w:r w:rsidRPr="009F4DDD">
        <w:t>-20</w:t>
      </w:r>
      <w:r w:rsidR="00806A27">
        <w:t>2</w:t>
      </w:r>
      <w:r w:rsidR="00020975">
        <w:t>1</w:t>
      </w:r>
      <w:r w:rsidRPr="009F4DDD">
        <w:t xml:space="preserve"> учебный год для учащихся 1 -11 классов   разработан на основе нормативно-правовых документов федерального уровня:</w:t>
      </w:r>
    </w:p>
    <w:p w:rsidR="00210D40" w:rsidRDefault="00210D40" w:rsidP="00210D40">
      <w:pPr>
        <w:tabs>
          <w:tab w:val="left" w:pos="1134"/>
        </w:tabs>
        <w:ind w:firstLine="426"/>
        <w:jc w:val="both"/>
        <w:outlineLvl w:val="0"/>
      </w:pPr>
      <w:r w:rsidRPr="009F4DDD">
        <w:t xml:space="preserve">Федеральный Закон от 12 декабря 2012 года  №273 «Об образовании в Российской Федерации»; </w:t>
      </w:r>
    </w:p>
    <w:p w:rsidR="00796FC8" w:rsidRPr="007D5137" w:rsidRDefault="00796FC8" w:rsidP="007D5137">
      <w:pPr>
        <w:tabs>
          <w:tab w:val="left" w:pos="1134"/>
        </w:tabs>
        <w:ind w:firstLine="426"/>
        <w:jc w:val="both"/>
        <w:outlineLvl w:val="0"/>
        <w:rPr>
          <w:rFonts w:eastAsia="Calibri"/>
        </w:rPr>
      </w:pPr>
      <w:r w:rsidRPr="00796FC8">
        <w:rPr>
          <w:rFonts w:eastAsia="Calibri"/>
          <w:color w:val="000000"/>
          <w:lang w:eastAsia="en-US"/>
        </w:rPr>
        <w:t>Законом Республики Северная Осетия-Алания</w:t>
      </w:r>
      <w:r w:rsidRPr="00796FC8">
        <w:rPr>
          <w:rFonts w:eastAsia="Calibri"/>
          <w:lang w:eastAsia="en-US"/>
        </w:rPr>
        <w:t xml:space="preserve"> от 27 декабря 2013 года № 61-РЗ </w:t>
      </w:r>
      <w:r w:rsidRPr="00796FC8">
        <w:rPr>
          <w:rFonts w:eastAsia="Calibri"/>
          <w:color w:val="000000"/>
          <w:lang w:eastAsia="en-US"/>
        </w:rPr>
        <w:t>«</w:t>
      </w:r>
      <w:r w:rsidRPr="00796FC8">
        <w:rPr>
          <w:rFonts w:eastAsia="Calibri"/>
          <w:lang w:eastAsia="en-US"/>
        </w:rPr>
        <w:t>Об образовании в Республике Северная Осетия-Алания»;</w:t>
      </w:r>
    </w:p>
    <w:p w:rsidR="00210D40" w:rsidRPr="009F4DDD" w:rsidRDefault="00210D40" w:rsidP="00210D40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9F4DDD">
        <w:t xml:space="preserve"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9F4DDD">
        <w:t>Минобрнауки</w:t>
      </w:r>
      <w:proofErr w:type="spellEnd"/>
      <w:r w:rsidRPr="009F4DDD">
        <w:t xml:space="preserve"> РФ от 20.08.2008 </w:t>
      </w:r>
      <w:hyperlink r:id="rId9" w:history="1">
        <w:r w:rsidRPr="009F4DDD">
          <w:t>N 241</w:t>
        </w:r>
      </w:hyperlink>
      <w:r w:rsidRPr="009F4DDD">
        <w:t xml:space="preserve">, от 30.08.2010 </w:t>
      </w:r>
      <w:hyperlink r:id="rId10" w:history="1">
        <w:r w:rsidRPr="009F4DDD">
          <w:t>N 889</w:t>
        </w:r>
      </w:hyperlink>
      <w:r w:rsidRPr="009F4DDD">
        <w:t xml:space="preserve">, от 03.06.2011 </w:t>
      </w:r>
      <w:hyperlink r:id="rId11" w:history="1">
        <w:r w:rsidRPr="009F4DDD">
          <w:t>N 1994</w:t>
        </w:r>
      </w:hyperlink>
      <w:r w:rsidRPr="009F4DDD">
        <w:t xml:space="preserve">, от 01.02.2012 </w:t>
      </w:r>
      <w:hyperlink r:id="rId12" w:history="1">
        <w:r w:rsidRPr="009F4DDD">
          <w:t>N 74</w:t>
        </w:r>
      </w:hyperlink>
      <w:r w:rsidRPr="009F4DDD">
        <w:t>);</w:t>
      </w:r>
      <w:proofErr w:type="gramEnd"/>
    </w:p>
    <w:p w:rsidR="00210D40" w:rsidRDefault="00210D40" w:rsidP="00210D40">
      <w:pPr>
        <w:widowControl w:val="0"/>
        <w:autoSpaceDE w:val="0"/>
        <w:autoSpaceDN w:val="0"/>
        <w:adjustRightInd w:val="0"/>
        <w:ind w:firstLine="426"/>
        <w:jc w:val="both"/>
      </w:pPr>
      <w:r w:rsidRPr="009F4DDD"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9F4DDD">
        <w:t>Минобрнауки</w:t>
      </w:r>
      <w:proofErr w:type="spellEnd"/>
      <w:r w:rsidRPr="009F4DDD">
        <w:t xml:space="preserve"> России от 26.11.2010 </w:t>
      </w:r>
      <w:hyperlink r:id="rId13" w:history="1">
        <w:r w:rsidRPr="009F4DDD">
          <w:t>N 1241</w:t>
        </w:r>
      </w:hyperlink>
      <w:r w:rsidRPr="009F4DDD">
        <w:t xml:space="preserve">, от 22.09.2011 </w:t>
      </w:r>
      <w:hyperlink r:id="rId14" w:history="1">
        <w:r w:rsidRPr="009F4DDD">
          <w:t>N 2357</w:t>
        </w:r>
      </w:hyperlink>
      <w:r w:rsidRPr="009F4DDD">
        <w:t xml:space="preserve">, от 18.12.2012 </w:t>
      </w:r>
      <w:hyperlink r:id="rId15" w:history="1">
        <w:r w:rsidRPr="009F4DDD">
          <w:t>N 1060</w:t>
        </w:r>
      </w:hyperlink>
      <w:r w:rsidRPr="009F4DDD">
        <w:t>);</w:t>
      </w:r>
    </w:p>
    <w:p w:rsidR="00796FC8" w:rsidRPr="00796FC8" w:rsidRDefault="00796FC8" w:rsidP="00796FC8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796FC8">
        <w:rPr>
          <w:rFonts w:eastAsia="Calibri"/>
          <w:lang w:eastAsia="en-US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(для </w:t>
      </w:r>
      <w:r w:rsidRPr="00796FC8">
        <w:rPr>
          <w:rFonts w:eastAsia="Calibri"/>
          <w:lang w:val="en-US" w:eastAsia="en-US"/>
        </w:rPr>
        <w:t>VII</w:t>
      </w:r>
      <w:r w:rsidRPr="00796FC8">
        <w:rPr>
          <w:rFonts w:eastAsia="Calibri"/>
          <w:lang w:eastAsia="en-US"/>
        </w:rPr>
        <w:t>-</w:t>
      </w:r>
      <w:r w:rsidRPr="00796FC8">
        <w:rPr>
          <w:rFonts w:eastAsia="Calibri"/>
          <w:lang w:val="en-US" w:eastAsia="en-US"/>
        </w:rPr>
        <w:t>XI</w:t>
      </w:r>
      <w:r w:rsidRPr="00796FC8">
        <w:rPr>
          <w:rFonts w:eastAsia="Calibri"/>
          <w:lang w:eastAsia="en-US"/>
        </w:rPr>
        <w:t xml:space="preserve"> (</w:t>
      </w:r>
      <w:r w:rsidRPr="00796FC8">
        <w:rPr>
          <w:rFonts w:eastAsia="Calibri"/>
          <w:lang w:val="en-US" w:eastAsia="en-US"/>
        </w:rPr>
        <w:t>XII</w:t>
      </w:r>
      <w:r w:rsidRPr="00796FC8">
        <w:rPr>
          <w:rFonts w:eastAsia="Calibri"/>
          <w:lang w:eastAsia="en-US"/>
        </w:rPr>
        <w:t>) классов);</w:t>
      </w:r>
    </w:p>
    <w:p w:rsidR="00796FC8" w:rsidRPr="00796FC8" w:rsidRDefault="00796FC8" w:rsidP="00796FC8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796FC8">
        <w:rPr>
          <w:rFonts w:eastAsia="Calibri"/>
          <w:lang w:eastAsia="en-US"/>
        </w:rPr>
        <w:t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образования»;</w:t>
      </w:r>
    </w:p>
    <w:p w:rsidR="00796FC8" w:rsidRPr="00796FC8" w:rsidRDefault="00796FC8" w:rsidP="00796FC8">
      <w:pPr>
        <w:tabs>
          <w:tab w:val="left" w:pos="1134"/>
        </w:tabs>
        <w:ind w:firstLine="426"/>
        <w:contextualSpacing/>
        <w:jc w:val="both"/>
        <w:outlineLvl w:val="0"/>
      </w:pPr>
      <w:r w:rsidRPr="00796FC8">
        <w:t>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796FC8" w:rsidRPr="00796FC8" w:rsidRDefault="00796FC8" w:rsidP="00796FC8">
      <w:pPr>
        <w:widowControl w:val="0"/>
        <w:autoSpaceDE w:val="0"/>
        <w:autoSpaceDN w:val="0"/>
        <w:adjustRightInd w:val="0"/>
        <w:ind w:firstLine="426"/>
        <w:jc w:val="both"/>
      </w:pPr>
      <w:r w:rsidRPr="00796FC8">
        <w:t>приказом Министерства образования и науки Российской Федерации от 31.03.2014г</w:t>
      </w:r>
      <w:r w:rsidRPr="00796FC8">
        <w:rPr>
          <w:bCs/>
        </w:rPr>
        <w:t xml:space="preserve">. </w:t>
      </w:r>
      <w:r w:rsidRPr="00796FC8"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96FC8" w:rsidRPr="00796FC8" w:rsidRDefault="00796FC8" w:rsidP="00796FC8">
      <w:pPr>
        <w:widowControl w:val="0"/>
        <w:autoSpaceDE w:val="0"/>
        <w:autoSpaceDN w:val="0"/>
        <w:adjustRightInd w:val="0"/>
        <w:ind w:firstLine="426"/>
        <w:jc w:val="both"/>
      </w:pPr>
      <w:r w:rsidRPr="00796FC8"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96FC8" w:rsidRPr="009F4DDD" w:rsidRDefault="00796FC8" w:rsidP="00210D40">
      <w:pPr>
        <w:widowControl w:val="0"/>
        <w:autoSpaceDE w:val="0"/>
        <w:autoSpaceDN w:val="0"/>
        <w:adjustRightInd w:val="0"/>
        <w:ind w:firstLine="426"/>
        <w:jc w:val="both"/>
      </w:pPr>
    </w:p>
    <w:p w:rsidR="00210D40" w:rsidRPr="009F4DDD" w:rsidRDefault="00210D40" w:rsidP="00210D40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</w:pPr>
      <w:r w:rsidRPr="009F4DDD">
        <w:t>постановление Главного государственного санитарного  врача Российской Федерации 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№1, утвержденных постановлением Главного государственного санитарного врача Российской Федерации от 29 июня 2011 г. № 85);</w:t>
      </w:r>
    </w:p>
    <w:p w:rsidR="00210D40" w:rsidRPr="009F4DDD" w:rsidRDefault="00210D40" w:rsidP="00210D40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</w:pPr>
      <w:r w:rsidRPr="009F4DDD">
        <w:t>письмо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10D40" w:rsidRPr="009F4DDD" w:rsidRDefault="00210D40" w:rsidP="00210D40">
      <w:pPr>
        <w:tabs>
          <w:tab w:val="left" w:pos="1134"/>
        </w:tabs>
        <w:ind w:firstLine="426"/>
        <w:contextualSpacing/>
        <w:jc w:val="both"/>
        <w:outlineLvl w:val="0"/>
      </w:pPr>
      <w:r w:rsidRPr="009F4DDD">
        <w:t>письмо Министерства образования и науки Российской Федерации от 8 октября 2010 г. № ИК-1494/19 «О введении третьего часа физической культуры»;</w:t>
      </w:r>
    </w:p>
    <w:p w:rsidR="00210D40" w:rsidRPr="009F4DDD" w:rsidRDefault="00210D40" w:rsidP="00210D40">
      <w:pPr>
        <w:tabs>
          <w:tab w:val="left" w:pos="1134"/>
        </w:tabs>
        <w:ind w:firstLine="426"/>
        <w:contextualSpacing/>
        <w:jc w:val="both"/>
        <w:outlineLvl w:val="0"/>
      </w:pPr>
      <w:r w:rsidRPr="009F4DDD">
        <w:lastRenderedPageBreak/>
        <w:t>письмо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210D40" w:rsidRPr="009F4DDD" w:rsidRDefault="00210D40" w:rsidP="00210D40">
      <w:pPr>
        <w:tabs>
          <w:tab w:val="left" w:pos="1134"/>
        </w:tabs>
        <w:ind w:firstLine="426"/>
        <w:contextualSpacing/>
        <w:jc w:val="both"/>
        <w:outlineLvl w:val="0"/>
      </w:pPr>
      <w:r w:rsidRPr="009F4DDD">
        <w:t>письмо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210D40" w:rsidRPr="009F4DDD" w:rsidRDefault="00210D40" w:rsidP="00210D40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outlineLvl w:val="0"/>
      </w:pPr>
      <w:r w:rsidRPr="009F4DDD">
        <w:t>письмо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210D40" w:rsidRPr="009F4DDD" w:rsidRDefault="00210D40" w:rsidP="00210D40">
      <w:pPr>
        <w:tabs>
          <w:tab w:val="left" w:pos="1134"/>
        </w:tabs>
        <w:ind w:firstLine="426"/>
        <w:contextualSpacing/>
        <w:jc w:val="both"/>
        <w:outlineLvl w:val="0"/>
      </w:pPr>
      <w:r w:rsidRPr="009F4DDD">
        <w:t>письмо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210D40" w:rsidRPr="009F4DDD" w:rsidRDefault="00210D40" w:rsidP="00210D40">
      <w:pPr>
        <w:tabs>
          <w:tab w:val="left" w:pos="1134"/>
        </w:tabs>
        <w:ind w:firstLine="426"/>
        <w:contextualSpacing/>
        <w:jc w:val="both"/>
        <w:outlineLvl w:val="0"/>
      </w:pPr>
      <w:r w:rsidRPr="009F4DDD">
        <w:t>письмо Министерства образования Российской Федерации от 26 июня 2012г. №03-ПГ-МОН-10430 «Об изучении предмета Технология».</w:t>
      </w:r>
    </w:p>
    <w:p w:rsidR="00210D40" w:rsidRDefault="005C29AD" w:rsidP="00210D40">
      <w:pPr>
        <w:tabs>
          <w:tab w:val="left" w:pos="1134"/>
        </w:tabs>
        <w:ind w:firstLine="426"/>
        <w:contextualSpacing/>
        <w:jc w:val="both"/>
        <w:outlineLvl w:val="0"/>
      </w:pPr>
      <w:r w:rsidRPr="005C29AD">
        <w:t xml:space="preserve">письмо Министерства образования </w:t>
      </w:r>
      <w:r>
        <w:t xml:space="preserve"> и науки </w:t>
      </w:r>
      <w:r w:rsidRPr="005C29AD">
        <w:t>Российской Федерации</w:t>
      </w:r>
      <w:r>
        <w:t xml:space="preserve"> от 22 августа 2012г.№08-250» О введении учебного курса ОРКСЭ»;</w:t>
      </w:r>
    </w:p>
    <w:p w:rsidR="005C29AD" w:rsidRDefault="005C29AD" w:rsidP="005C29AD">
      <w:pPr>
        <w:tabs>
          <w:tab w:val="left" w:pos="1134"/>
        </w:tabs>
        <w:ind w:firstLine="426"/>
        <w:contextualSpacing/>
        <w:jc w:val="both"/>
        <w:outlineLvl w:val="0"/>
      </w:pPr>
      <w:r w:rsidRPr="005C29AD">
        <w:t xml:space="preserve">письмо Министерства образования </w:t>
      </w:r>
      <w:r>
        <w:t xml:space="preserve"> и науки </w:t>
      </w:r>
      <w:r w:rsidRPr="005C29AD">
        <w:t>Российской Федерации</w:t>
      </w:r>
      <w:r>
        <w:t xml:space="preserve"> от 25 мая 2015г.№08-761» Об изучении предметных областей:</w:t>
      </w:r>
      <w:r w:rsidR="00921BBB">
        <w:t xml:space="preserve"> </w:t>
      </w:r>
      <w:r>
        <w:t>Основы религиозных культур и светской этики « и « Основы духовно-нравственной культуры народов России».</w:t>
      </w:r>
    </w:p>
    <w:p w:rsidR="001313C8" w:rsidRPr="009F4DDD" w:rsidRDefault="002A3D2F" w:rsidP="005527A2">
      <w:pPr>
        <w:shd w:val="clear" w:color="auto" w:fill="FFFFFF"/>
        <w:spacing w:before="216" w:line="422" w:lineRule="exact"/>
      </w:pPr>
      <w:r>
        <w:t xml:space="preserve"> </w:t>
      </w:r>
      <w:r w:rsidR="001313C8" w:rsidRPr="009F4DDD">
        <w:t>Учебный план представляет собой нормативно-правовую основу для работы 1-</w:t>
      </w:r>
      <w:r w:rsidR="003D2DCF">
        <w:t>4</w:t>
      </w:r>
      <w:r w:rsidR="001313C8" w:rsidRPr="009F4DDD">
        <w:t xml:space="preserve"> классов</w:t>
      </w:r>
    </w:p>
    <w:p w:rsidR="001313C8" w:rsidRPr="009F4DDD" w:rsidRDefault="001313C8" w:rsidP="001313C8">
      <w:pPr>
        <w:shd w:val="clear" w:color="auto" w:fill="FFFFFF"/>
        <w:spacing w:before="43" w:line="413" w:lineRule="exact"/>
        <w:ind w:left="14" w:right="5"/>
        <w:jc w:val="both"/>
      </w:pPr>
      <w:r w:rsidRPr="009F4DDD">
        <w:t xml:space="preserve">(в соответствии с требованиями ФГОС) начальной школы. </w:t>
      </w:r>
    </w:p>
    <w:p w:rsidR="001313C8" w:rsidRPr="009F4DDD" w:rsidRDefault="001313C8" w:rsidP="001313C8">
      <w:pPr>
        <w:shd w:val="clear" w:color="auto" w:fill="FFFFFF"/>
        <w:spacing w:before="302"/>
        <w:ind w:left="14"/>
      </w:pPr>
      <w:r w:rsidRPr="009F4DDD">
        <w:rPr>
          <w:spacing w:val="-1"/>
          <w:u w:val="single"/>
        </w:rPr>
        <w:t>Режим работы</w:t>
      </w:r>
      <w:proofErr w:type="gramStart"/>
      <w:r w:rsidRPr="009F4DDD">
        <w:rPr>
          <w:spacing w:val="-1"/>
          <w:u w:val="single"/>
        </w:rPr>
        <w:t xml:space="preserve"> :</w:t>
      </w:r>
      <w:proofErr w:type="gramEnd"/>
    </w:p>
    <w:p w:rsidR="009F4DDD" w:rsidRDefault="001313C8" w:rsidP="009F4DDD">
      <w:pPr>
        <w:widowControl w:val="0"/>
        <w:ind w:firstLine="426"/>
        <w:jc w:val="both"/>
      </w:pPr>
      <w:r w:rsidRPr="009F4DDD">
        <w:rPr>
          <w:spacing w:val="-2"/>
        </w:rPr>
        <w:t xml:space="preserve">В начальной школе для </w:t>
      </w:r>
      <w:proofErr w:type="gramStart"/>
      <w:r w:rsidRPr="009F4DDD">
        <w:rPr>
          <w:spacing w:val="-2"/>
        </w:rPr>
        <w:t>обучающихся</w:t>
      </w:r>
      <w:proofErr w:type="gramEnd"/>
      <w:r w:rsidRPr="009F4DDD">
        <w:rPr>
          <w:spacing w:val="-2"/>
        </w:rPr>
        <w:t xml:space="preserve">  предусмотрен режим </w:t>
      </w:r>
      <w:r w:rsidR="00432B0C">
        <w:rPr>
          <w:spacing w:val="-2"/>
        </w:rPr>
        <w:t xml:space="preserve">шестидневной </w:t>
      </w:r>
      <w:r w:rsidRPr="009F4DDD">
        <w:rPr>
          <w:spacing w:val="-2"/>
        </w:rPr>
        <w:t xml:space="preserve">рабочей недели. </w:t>
      </w:r>
      <w:r w:rsidRPr="009F4DDD">
        <w:t>Начало уроков - в 09.00 часов. Продолжительность уроков для 1 класса - 35-40 минут. С целью реализации «ступенчатого» метода постепенного наращивания учебной нагрузки в первом классе обеспечивается организация адаптационного периода. В сентябре-октябре для обучающихся 1 класса проводится 3 урока в день по 35 минут, в ноябре и декабре - 4 урока в день по 35 минут, в последующие месяцы - не более 4-х уроков в день по 4</w:t>
      </w:r>
      <w:r w:rsidR="005A1FA2">
        <w:t>0</w:t>
      </w:r>
      <w:r w:rsidRPr="009F4DDD">
        <w:t xml:space="preserve"> минут</w:t>
      </w:r>
      <w:r w:rsidR="009F4DDD">
        <w:t xml:space="preserve"> и 1 день в неделю – 5 уроков</w:t>
      </w:r>
      <w:r w:rsidR="00AA4D08">
        <w:t xml:space="preserve"> </w:t>
      </w:r>
      <w:r w:rsidR="009F4DDD" w:rsidRPr="00545E41">
        <w:t>за счет урока физической культуры.</w:t>
      </w:r>
      <w:r w:rsidRPr="009F4DDD">
        <w:t xml:space="preserve"> Количество часов учебного плана соответствует максимально допустимой нагрузке учащихся при </w:t>
      </w:r>
      <w:r w:rsidR="003D2DCF">
        <w:t>6</w:t>
      </w:r>
      <w:r w:rsidRPr="009F4DDD">
        <w:t>-дневной учебной неделе. Нагрузка обучающихся в неделю не превышает нормативов.</w:t>
      </w:r>
      <w:r w:rsidR="00A65EEF" w:rsidRPr="009F4DDD">
        <w:t xml:space="preserve"> В 1 классе максимально допустимая учебная нагрузка при 5-дневной рабочей неделе 21 час.</w:t>
      </w:r>
    </w:p>
    <w:p w:rsidR="009F4DDD" w:rsidRPr="00545E41" w:rsidRDefault="00A65EEF" w:rsidP="009F4DDD">
      <w:pPr>
        <w:widowControl w:val="0"/>
        <w:ind w:firstLine="426"/>
        <w:jc w:val="both"/>
      </w:pPr>
      <w:r w:rsidRPr="00545E41">
        <w:t xml:space="preserve"> Во 2-4 классах максимально допустимая учебная нагрузка при</w:t>
      </w:r>
      <w:r w:rsidR="004447C5">
        <w:t xml:space="preserve"> 6</w:t>
      </w:r>
      <w:r w:rsidRPr="00545E41">
        <w:t>-дневной рабочей неделе 2</w:t>
      </w:r>
      <w:r w:rsidR="009F4DDD" w:rsidRPr="00545E41">
        <w:t>6</w:t>
      </w:r>
      <w:r w:rsidRPr="00545E41">
        <w:t xml:space="preserve"> час</w:t>
      </w:r>
      <w:r w:rsidR="009F4DDD" w:rsidRPr="00545E41">
        <w:t>ов</w:t>
      </w:r>
      <w:proofErr w:type="gramStart"/>
      <w:r w:rsidRPr="00545E41">
        <w:t>.</w:t>
      </w:r>
      <w:r w:rsidR="009F4DDD" w:rsidRPr="00545E41">
        <w:t xml:space="preserve">, </w:t>
      </w:r>
      <w:proofErr w:type="gramEnd"/>
      <w:r w:rsidR="009F4DDD" w:rsidRPr="00545E41">
        <w:t>не более 5 уроков, и один раз в неделю 6 уроков</w:t>
      </w:r>
      <w:r w:rsidR="004447C5">
        <w:t>.</w:t>
      </w:r>
    </w:p>
    <w:p w:rsidR="00575271" w:rsidRDefault="0059762D" w:rsidP="00575271">
      <w:pPr>
        <w:widowControl w:val="0"/>
        <w:jc w:val="both"/>
      </w:pPr>
      <w:r w:rsidRPr="00545E41">
        <w:t>Д</w:t>
      </w:r>
      <w:r w:rsidR="009F4DDD" w:rsidRPr="00545E41">
        <w:t xml:space="preserve">ля обучающихся  5-6 классов </w:t>
      </w:r>
      <w:r w:rsidRPr="00545E41">
        <w:t>максимально допустимая  нагрузка</w:t>
      </w:r>
      <w:r w:rsidR="005C29AD">
        <w:t xml:space="preserve"> </w:t>
      </w:r>
      <w:r w:rsidR="00FD098C" w:rsidRPr="00545E41">
        <w:t>при</w:t>
      </w:r>
      <w:r w:rsidR="00FD098C">
        <w:t xml:space="preserve"> 6</w:t>
      </w:r>
      <w:r w:rsidR="00FD098C" w:rsidRPr="00545E41">
        <w:t xml:space="preserve">-дневной </w:t>
      </w:r>
      <w:proofErr w:type="gramStart"/>
      <w:r w:rsidR="00FD098C" w:rsidRPr="00545E41">
        <w:t>рабочей</w:t>
      </w:r>
      <w:proofErr w:type="gramEnd"/>
      <w:r w:rsidRPr="00545E41">
        <w:t xml:space="preserve"> составляет </w:t>
      </w:r>
      <w:r w:rsidR="009F4DDD" w:rsidRPr="00545E41">
        <w:t>– не более 6 уроков</w:t>
      </w:r>
      <w:r w:rsidRPr="00545E41">
        <w:t>, а для обучающихся  7-11 классов - не более 7 уроков.</w:t>
      </w:r>
    </w:p>
    <w:p w:rsidR="006563BA" w:rsidRDefault="001313C8" w:rsidP="006563BA">
      <w:pPr>
        <w:widowControl w:val="0"/>
        <w:jc w:val="both"/>
      </w:pPr>
      <w:r w:rsidRPr="009F4DDD">
        <w:t xml:space="preserve">Учебный год делится на 4 четверти. </w:t>
      </w:r>
    </w:p>
    <w:p w:rsidR="00E51313" w:rsidRDefault="00E51313" w:rsidP="00E51313">
      <w:pPr>
        <w:widowControl w:val="0"/>
        <w:jc w:val="both"/>
      </w:pPr>
      <w:r w:rsidRPr="009F4DDD">
        <w:t>Каникулы проводятся в установленные сроки</w:t>
      </w:r>
      <w:proofErr w:type="gramStart"/>
      <w:r w:rsidRPr="009F4DDD">
        <w:t xml:space="preserve"> </w:t>
      </w:r>
      <w:r>
        <w:t>:</w:t>
      </w:r>
      <w:proofErr w:type="gramEnd"/>
      <w:r w:rsidRPr="00575271">
        <w:t xml:space="preserve"> </w:t>
      </w:r>
    </w:p>
    <w:p w:rsidR="00E51313" w:rsidRDefault="00E51313" w:rsidP="00E51313">
      <w:pPr>
        <w:widowControl w:val="0"/>
        <w:jc w:val="both"/>
      </w:pPr>
    </w:p>
    <w:p w:rsidR="00E51313" w:rsidRPr="00E51313" w:rsidRDefault="00E51313" w:rsidP="00E51313">
      <w:pPr>
        <w:suppressAutoHyphens/>
        <w:jc w:val="both"/>
        <w:rPr>
          <w:lang w:eastAsia="ar-SA"/>
        </w:rPr>
      </w:pPr>
      <w:r w:rsidRPr="00E51313">
        <w:rPr>
          <w:lang w:eastAsia="ar-SA"/>
        </w:rPr>
        <w:tab/>
        <w:t>осенние каникулы с 2</w:t>
      </w:r>
      <w:r w:rsidR="00020975">
        <w:rPr>
          <w:lang w:eastAsia="ar-SA"/>
        </w:rPr>
        <w:t xml:space="preserve">6 </w:t>
      </w:r>
      <w:r w:rsidRPr="00E51313">
        <w:rPr>
          <w:lang w:eastAsia="ar-SA"/>
        </w:rPr>
        <w:t>октября 20</w:t>
      </w:r>
      <w:r w:rsidR="00020975">
        <w:rPr>
          <w:lang w:eastAsia="ar-SA"/>
        </w:rPr>
        <w:t>20</w:t>
      </w:r>
      <w:r w:rsidRPr="00E51313">
        <w:rPr>
          <w:lang w:eastAsia="ar-SA"/>
        </w:rPr>
        <w:t xml:space="preserve"> года по 3 ноября 20</w:t>
      </w:r>
      <w:r w:rsidR="00020975">
        <w:rPr>
          <w:lang w:eastAsia="ar-SA"/>
        </w:rPr>
        <w:t>20</w:t>
      </w:r>
      <w:r w:rsidRPr="00E51313">
        <w:rPr>
          <w:lang w:eastAsia="ar-SA"/>
        </w:rPr>
        <w:t xml:space="preserve"> года (</w:t>
      </w:r>
      <w:r w:rsidR="00020975">
        <w:rPr>
          <w:lang w:eastAsia="ar-SA"/>
        </w:rPr>
        <w:t>9</w:t>
      </w:r>
      <w:r w:rsidRPr="00E51313">
        <w:rPr>
          <w:lang w:eastAsia="ar-SA"/>
        </w:rPr>
        <w:t xml:space="preserve"> дней)</w:t>
      </w:r>
      <w:r w:rsidR="00020975">
        <w:rPr>
          <w:lang w:eastAsia="ar-SA"/>
        </w:rPr>
        <w:t xml:space="preserve">( 5 ноября 2020 года </w:t>
      </w:r>
      <w:proofErr w:type="gramStart"/>
      <w:r w:rsidR="00020975">
        <w:rPr>
          <w:lang w:eastAsia="ar-SA"/>
        </w:rPr>
        <w:t>–р</w:t>
      </w:r>
      <w:proofErr w:type="gramEnd"/>
      <w:r w:rsidR="00020975">
        <w:rPr>
          <w:lang w:eastAsia="ar-SA"/>
        </w:rPr>
        <w:t>абочий день)</w:t>
      </w:r>
      <w:r w:rsidRPr="00E51313">
        <w:rPr>
          <w:lang w:eastAsia="ar-SA"/>
        </w:rPr>
        <w:t>;</w:t>
      </w:r>
    </w:p>
    <w:p w:rsidR="00E51313" w:rsidRPr="00E51313" w:rsidRDefault="00E51313" w:rsidP="00E51313">
      <w:pPr>
        <w:suppressAutoHyphens/>
        <w:jc w:val="both"/>
        <w:rPr>
          <w:lang w:eastAsia="ar-SA"/>
        </w:rPr>
      </w:pPr>
      <w:r w:rsidRPr="00E51313">
        <w:rPr>
          <w:lang w:eastAsia="ar-SA"/>
        </w:rPr>
        <w:t>-</w:t>
      </w:r>
      <w:r w:rsidRPr="00E51313">
        <w:rPr>
          <w:lang w:eastAsia="ar-SA"/>
        </w:rPr>
        <w:tab/>
        <w:t xml:space="preserve">зимние каникулы с </w:t>
      </w:r>
      <w:r w:rsidR="00020975">
        <w:rPr>
          <w:lang w:eastAsia="ar-SA"/>
        </w:rPr>
        <w:t>28</w:t>
      </w:r>
      <w:r w:rsidRPr="00E51313">
        <w:rPr>
          <w:lang w:eastAsia="ar-SA"/>
        </w:rPr>
        <w:t xml:space="preserve"> декабря 20</w:t>
      </w:r>
      <w:r w:rsidR="00020975">
        <w:rPr>
          <w:lang w:eastAsia="ar-SA"/>
        </w:rPr>
        <w:t>20</w:t>
      </w:r>
      <w:r w:rsidRPr="00E51313">
        <w:rPr>
          <w:lang w:eastAsia="ar-SA"/>
        </w:rPr>
        <w:t xml:space="preserve"> года по </w:t>
      </w:r>
      <w:r w:rsidR="00020975">
        <w:rPr>
          <w:lang w:eastAsia="ar-SA"/>
        </w:rPr>
        <w:t>9</w:t>
      </w:r>
      <w:r w:rsidRPr="00E51313">
        <w:rPr>
          <w:lang w:eastAsia="ar-SA"/>
        </w:rPr>
        <w:t xml:space="preserve"> января 202</w:t>
      </w:r>
      <w:r w:rsidR="00020975">
        <w:rPr>
          <w:lang w:eastAsia="ar-SA"/>
        </w:rPr>
        <w:t>1</w:t>
      </w:r>
      <w:r w:rsidRPr="00E51313">
        <w:rPr>
          <w:lang w:eastAsia="ar-SA"/>
        </w:rPr>
        <w:t xml:space="preserve"> года  (1</w:t>
      </w:r>
      <w:r w:rsidR="00020975">
        <w:rPr>
          <w:lang w:eastAsia="ar-SA"/>
        </w:rPr>
        <w:t>3</w:t>
      </w:r>
      <w:r w:rsidRPr="00E51313">
        <w:rPr>
          <w:lang w:eastAsia="ar-SA"/>
        </w:rPr>
        <w:t xml:space="preserve"> дней)</w:t>
      </w:r>
      <w:r w:rsidR="00020975">
        <w:rPr>
          <w:lang w:eastAsia="ar-SA"/>
        </w:rPr>
        <w:t xml:space="preserve"> ( 11 января 2021год</w:t>
      </w:r>
      <w:proofErr w:type="gramStart"/>
      <w:r w:rsidR="00020975">
        <w:rPr>
          <w:lang w:eastAsia="ar-SA"/>
        </w:rPr>
        <w:t>а-</w:t>
      </w:r>
      <w:proofErr w:type="gramEnd"/>
      <w:r w:rsidR="00020975" w:rsidRPr="00020975">
        <w:rPr>
          <w:lang w:eastAsia="ar-SA"/>
        </w:rPr>
        <w:t xml:space="preserve"> </w:t>
      </w:r>
      <w:r w:rsidR="00020975">
        <w:rPr>
          <w:lang w:eastAsia="ar-SA"/>
        </w:rPr>
        <w:t xml:space="preserve">рабочий день) </w:t>
      </w:r>
      <w:r w:rsidRPr="00E51313">
        <w:rPr>
          <w:lang w:eastAsia="ar-SA"/>
        </w:rPr>
        <w:t>;</w:t>
      </w:r>
    </w:p>
    <w:p w:rsidR="00E51313" w:rsidRPr="00E51313" w:rsidRDefault="00E51313" w:rsidP="00E51313">
      <w:pPr>
        <w:suppressAutoHyphens/>
        <w:jc w:val="both"/>
        <w:rPr>
          <w:lang w:eastAsia="ar-SA"/>
        </w:rPr>
      </w:pPr>
      <w:r w:rsidRPr="00E51313">
        <w:rPr>
          <w:lang w:eastAsia="ar-SA"/>
        </w:rPr>
        <w:t>-</w:t>
      </w:r>
      <w:r w:rsidRPr="00E51313">
        <w:rPr>
          <w:lang w:eastAsia="ar-SA"/>
        </w:rPr>
        <w:tab/>
        <w:t>весенние каникулы с 2</w:t>
      </w:r>
      <w:r w:rsidR="00020975">
        <w:rPr>
          <w:lang w:eastAsia="ar-SA"/>
        </w:rPr>
        <w:t>9</w:t>
      </w:r>
      <w:r w:rsidRPr="00E51313">
        <w:rPr>
          <w:lang w:eastAsia="ar-SA"/>
        </w:rPr>
        <w:t xml:space="preserve"> марта 202</w:t>
      </w:r>
      <w:r w:rsidR="00020975">
        <w:rPr>
          <w:lang w:eastAsia="ar-SA"/>
        </w:rPr>
        <w:t>1</w:t>
      </w:r>
      <w:r w:rsidRPr="00E51313">
        <w:rPr>
          <w:lang w:eastAsia="ar-SA"/>
        </w:rPr>
        <w:t xml:space="preserve"> года по </w:t>
      </w:r>
      <w:r w:rsidR="00020975">
        <w:rPr>
          <w:lang w:eastAsia="ar-SA"/>
        </w:rPr>
        <w:t>5</w:t>
      </w:r>
      <w:r w:rsidRPr="00E51313">
        <w:rPr>
          <w:lang w:eastAsia="ar-SA"/>
        </w:rPr>
        <w:t xml:space="preserve"> </w:t>
      </w:r>
      <w:r w:rsidR="00020975">
        <w:rPr>
          <w:lang w:eastAsia="ar-SA"/>
        </w:rPr>
        <w:t xml:space="preserve">апреля </w:t>
      </w:r>
      <w:r w:rsidRPr="00E51313">
        <w:rPr>
          <w:lang w:eastAsia="ar-SA"/>
        </w:rPr>
        <w:t xml:space="preserve"> 202</w:t>
      </w:r>
      <w:r w:rsidR="00020975">
        <w:rPr>
          <w:lang w:eastAsia="ar-SA"/>
        </w:rPr>
        <w:t>1</w:t>
      </w:r>
      <w:r w:rsidRPr="00E51313">
        <w:rPr>
          <w:lang w:eastAsia="ar-SA"/>
        </w:rPr>
        <w:t xml:space="preserve"> года (</w:t>
      </w:r>
      <w:r w:rsidR="00020975">
        <w:rPr>
          <w:lang w:eastAsia="ar-SA"/>
        </w:rPr>
        <w:t>8</w:t>
      </w:r>
      <w:r w:rsidRPr="00E51313">
        <w:rPr>
          <w:lang w:eastAsia="ar-SA"/>
        </w:rPr>
        <w:t xml:space="preserve"> дней)</w:t>
      </w:r>
      <w:r w:rsidR="00020975" w:rsidRPr="00020975">
        <w:rPr>
          <w:lang w:eastAsia="ar-SA"/>
        </w:rPr>
        <w:t xml:space="preserve"> </w:t>
      </w:r>
      <w:r w:rsidR="00020975">
        <w:rPr>
          <w:lang w:eastAsia="ar-SA"/>
        </w:rPr>
        <w:t>( 6 апреля  2021год</w:t>
      </w:r>
      <w:proofErr w:type="gramStart"/>
      <w:r w:rsidR="00020975">
        <w:rPr>
          <w:lang w:eastAsia="ar-SA"/>
        </w:rPr>
        <w:t>а-</w:t>
      </w:r>
      <w:proofErr w:type="gramEnd"/>
      <w:r w:rsidR="00020975" w:rsidRPr="00020975">
        <w:rPr>
          <w:lang w:eastAsia="ar-SA"/>
        </w:rPr>
        <w:t xml:space="preserve"> </w:t>
      </w:r>
      <w:r w:rsidR="00020975">
        <w:rPr>
          <w:lang w:eastAsia="ar-SA"/>
        </w:rPr>
        <w:t>рабочий день)</w:t>
      </w:r>
      <w:r w:rsidRPr="00E51313">
        <w:rPr>
          <w:lang w:eastAsia="ar-SA"/>
        </w:rPr>
        <w:t>;</w:t>
      </w:r>
    </w:p>
    <w:p w:rsidR="00E51313" w:rsidRPr="00E51313" w:rsidRDefault="00E51313" w:rsidP="00E51313">
      <w:pPr>
        <w:suppressAutoHyphens/>
        <w:jc w:val="both"/>
        <w:rPr>
          <w:lang w:eastAsia="ar-SA"/>
        </w:rPr>
      </w:pPr>
      <w:r w:rsidRPr="00E51313">
        <w:rPr>
          <w:lang w:eastAsia="ar-SA"/>
        </w:rPr>
        <w:t>-</w:t>
      </w:r>
      <w:r w:rsidRPr="00E51313">
        <w:rPr>
          <w:lang w:eastAsia="ar-SA"/>
        </w:rPr>
        <w:tab/>
        <w:t xml:space="preserve">дополнительные каникулы </w:t>
      </w:r>
      <w:r w:rsidR="00020975" w:rsidRPr="00E51313">
        <w:rPr>
          <w:lang w:eastAsia="ar-SA"/>
        </w:rPr>
        <w:t>для обучающихся 1-</w:t>
      </w:r>
      <w:r w:rsidR="00020975">
        <w:rPr>
          <w:lang w:eastAsia="ar-SA"/>
        </w:rPr>
        <w:t>го</w:t>
      </w:r>
      <w:r w:rsidR="00020975" w:rsidRPr="00E51313">
        <w:rPr>
          <w:lang w:eastAsia="ar-SA"/>
        </w:rPr>
        <w:t xml:space="preserve"> класс</w:t>
      </w:r>
      <w:r w:rsidR="00020975">
        <w:rPr>
          <w:lang w:eastAsia="ar-SA"/>
        </w:rPr>
        <w:t xml:space="preserve">а : </w:t>
      </w:r>
      <w:r w:rsidRPr="00E51313">
        <w:rPr>
          <w:lang w:eastAsia="ar-SA"/>
        </w:rPr>
        <w:t>с 1</w:t>
      </w:r>
      <w:r w:rsidR="00020975">
        <w:rPr>
          <w:lang w:eastAsia="ar-SA"/>
        </w:rPr>
        <w:t>5</w:t>
      </w:r>
      <w:r w:rsidRPr="00E51313">
        <w:rPr>
          <w:lang w:eastAsia="ar-SA"/>
        </w:rPr>
        <w:t xml:space="preserve"> февраля по 2</w:t>
      </w:r>
      <w:r w:rsidR="00251D4C">
        <w:rPr>
          <w:lang w:eastAsia="ar-SA"/>
        </w:rPr>
        <w:t>1</w:t>
      </w:r>
      <w:r w:rsidRPr="00E51313">
        <w:rPr>
          <w:lang w:eastAsia="ar-SA"/>
        </w:rPr>
        <w:t xml:space="preserve"> февраля 202</w:t>
      </w:r>
      <w:r w:rsidR="00251D4C">
        <w:rPr>
          <w:lang w:eastAsia="ar-SA"/>
        </w:rPr>
        <w:t>1</w:t>
      </w:r>
      <w:r w:rsidR="00C33CC5">
        <w:rPr>
          <w:lang w:eastAsia="ar-SA"/>
        </w:rPr>
        <w:t xml:space="preserve"> </w:t>
      </w:r>
      <w:r w:rsidRPr="00E51313">
        <w:rPr>
          <w:lang w:eastAsia="ar-SA"/>
        </w:rPr>
        <w:t xml:space="preserve"> года </w:t>
      </w:r>
      <w:r w:rsidR="00C33CC5">
        <w:rPr>
          <w:lang w:eastAsia="ar-SA"/>
        </w:rPr>
        <w:t>( 22 февраля 2021год</w:t>
      </w:r>
      <w:proofErr w:type="gramStart"/>
      <w:r w:rsidR="00C33CC5">
        <w:rPr>
          <w:lang w:eastAsia="ar-SA"/>
        </w:rPr>
        <w:t>а-</w:t>
      </w:r>
      <w:proofErr w:type="gramEnd"/>
      <w:r w:rsidR="00C33CC5" w:rsidRPr="00020975">
        <w:rPr>
          <w:lang w:eastAsia="ar-SA"/>
        </w:rPr>
        <w:t xml:space="preserve"> </w:t>
      </w:r>
      <w:r w:rsidR="00C33CC5">
        <w:rPr>
          <w:lang w:eastAsia="ar-SA"/>
        </w:rPr>
        <w:t>рабочий день).</w:t>
      </w:r>
    </w:p>
    <w:p w:rsidR="00E51313" w:rsidRDefault="00E51313" w:rsidP="006563BA">
      <w:pPr>
        <w:widowControl w:val="0"/>
        <w:jc w:val="both"/>
      </w:pPr>
    </w:p>
    <w:p w:rsidR="00B142AC" w:rsidRPr="007D5137" w:rsidRDefault="001313C8" w:rsidP="007D5137">
      <w:pPr>
        <w:rPr>
          <w:rFonts w:ascii="Calibri" w:eastAsia="Calibri" w:hAnsi="Calibri"/>
        </w:rPr>
      </w:pPr>
      <w:r w:rsidRPr="009F4DDD">
        <w:rPr>
          <w:u w:val="single"/>
        </w:rPr>
        <w:lastRenderedPageBreak/>
        <w:t>Продолжительность обучения</w:t>
      </w:r>
      <w:r w:rsidRPr="009F4DDD">
        <w:t>: 4 года.</w:t>
      </w:r>
      <w:r w:rsidR="00575271" w:rsidRPr="00575271">
        <w:t xml:space="preserve"> </w:t>
      </w:r>
      <w:r w:rsidR="00575271" w:rsidRPr="009F4DDD">
        <w:t>Продолжительность учебного года: для 1 класса - 33 учебные недели; для 2-</w:t>
      </w:r>
      <w:r w:rsidR="00C33CC5">
        <w:t>11</w:t>
      </w:r>
      <w:r w:rsidR="00575271" w:rsidRPr="009F4DDD">
        <w:t xml:space="preserve"> классов- 34 учебные недели</w:t>
      </w:r>
      <w:r w:rsidR="00C33CC5">
        <w:t xml:space="preserve"> </w:t>
      </w:r>
      <w:proofErr w:type="gramStart"/>
      <w:r w:rsidR="00C33CC5">
        <w:t xml:space="preserve">( </w:t>
      </w:r>
      <w:proofErr w:type="gramEnd"/>
      <w:r w:rsidR="00C33CC5">
        <w:t>без учета ГИА)</w:t>
      </w:r>
      <w:r w:rsidR="00575271" w:rsidRPr="009F4DDD">
        <w:t>. Основной формой обучения является очная (классно-урочная) система.</w:t>
      </w:r>
    </w:p>
    <w:p w:rsidR="00B142AC" w:rsidRDefault="001313C8" w:rsidP="00B142AC">
      <w:pPr>
        <w:shd w:val="clear" w:color="auto" w:fill="FFFFFF"/>
        <w:ind w:right="14"/>
        <w:jc w:val="both"/>
      </w:pPr>
      <w:r w:rsidRPr="009F4DDD">
        <w:t xml:space="preserve">Базовый компонент учебного плана представлен следующими образовательными областями: филология, математика, естествознание, физическая культура, искусство и технология. </w:t>
      </w:r>
    </w:p>
    <w:p w:rsidR="00B142AC" w:rsidRDefault="00B142AC" w:rsidP="00B142AC">
      <w:pPr>
        <w:shd w:val="clear" w:color="auto" w:fill="FFFFFF"/>
        <w:ind w:right="14"/>
        <w:jc w:val="both"/>
      </w:pPr>
      <w:r>
        <w:t xml:space="preserve">        </w:t>
      </w:r>
      <w:r w:rsidR="00A65EEF" w:rsidRPr="009F4DDD">
        <w:t>Спецификой учебного плана для 1</w:t>
      </w:r>
      <w:r w:rsidR="001313C8" w:rsidRPr="009F4DDD">
        <w:t>-</w:t>
      </w:r>
      <w:r w:rsidR="003D2DCF">
        <w:t>4</w:t>
      </w:r>
      <w:r w:rsidR="001313C8" w:rsidRPr="009F4DDD">
        <w:t xml:space="preserve"> классов является включение внеурочной деятельности в объеме </w:t>
      </w:r>
      <w:r w:rsidR="003D2DCF">
        <w:t>6</w:t>
      </w:r>
      <w:r w:rsidR="001313C8" w:rsidRPr="009F4DDD">
        <w:t xml:space="preserve"> недельных часов.</w:t>
      </w:r>
    </w:p>
    <w:p w:rsidR="00B142AC" w:rsidRDefault="00B142AC" w:rsidP="00B142AC">
      <w:pPr>
        <w:shd w:val="clear" w:color="auto" w:fill="FFFFFF"/>
        <w:ind w:right="14"/>
        <w:jc w:val="both"/>
      </w:pPr>
      <w:r>
        <w:t xml:space="preserve">        </w:t>
      </w:r>
      <w:r w:rsidR="001313C8" w:rsidRPr="009F4DDD">
        <w:t xml:space="preserve">Внеурочная деятельность представлена в виде кружковой работы. Внеурочная работа направлена на всестороннее развитие учащихся. </w:t>
      </w:r>
    </w:p>
    <w:p w:rsidR="00B142AC" w:rsidRDefault="00B142AC" w:rsidP="00B142AC">
      <w:pPr>
        <w:shd w:val="clear" w:color="auto" w:fill="FFFFFF"/>
        <w:ind w:right="14"/>
        <w:jc w:val="both"/>
      </w:pPr>
      <w:r>
        <w:t xml:space="preserve">       </w:t>
      </w:r>
      <w:r w:rsidR="001313C8" w:rsidRPr="009F4DDD">
        <w:t xml:space="preserve">Часть внеурочной деятельности осуществляется специалистами </w:t>
      </w:r>
      <w:proofErr w:type="spellStart"/>
      <w:r w:rsidR="001313C8" w:rsidRPr="009F4DDD">
        <w:t>Бирагзангского</w:t>
      </w:r>
      <w:proofErr w:type="spellEnd"/>
      <w:r w:rsidR="001313C8" w:rsidRPr="009F4DDD">
        <w:t xml:space="preserve"> ДК на основании договора (хореографический(1ч) и вокальный (1ч) кружки). Остальные  часы проводятся учителями школы за счет неаудиторной занятости педагогов. </w:t>
      </w:r>
    </w:p>
    <w:p w:rsidR="00B142AC" w:rsidRDefault="00B142AC" w:rsidP="00B142AC">
      <w:pPr>
        <w:shd w:val="clear" w:color="auto" w:fill="FFFFFF"/>
        <w:ind w:right="14"/>
        <w:jc w:val="both"/>
      </w:pPr>
      <w:r>
        <w:t xml:space="preserve">       </w:t>
      </w:r>
      <w:r w:rsidR="001313C8" w:rsidRPr="009F4DDD">
        <w:t>Внеурочная деятельность организуется по направлениям развития личности (спортивно-оздоровительное</w:t>
      </w:r>
      <w:proofErr w:type="gramStart"/>
      <w:r w:rsidR="001313C8" w:rsidRPr="009F4DDD">
        <w:t>,н</w:t>
      </w:r>
      <w:proofErr w:type="gramEnd"/>
      <w:r w:rsidR="001313C8" w:rsidRPr="009F4DDD">
        <w:t>аучно-позна</w:t>
      </w:r>
      <w:r w:rsidR="008B6148">
        <w:t>вательное,духовно-нравственное,</w:t>
      </w:r>
      <w:r w:rsidR="001313C8" w:rsidRPr="009F4DDD">
        <w:t xml:space="preserve">художественно-эстетическое направление,  </w:t>
      </w:r>
      <w:proofErr w:type="spellStart"/>
      <w:r w:rsidR="001313C8" w:rsidRPr="009F4DDD">
        <w:t>общеинтеллектуальное</w:t>
      </w:r>
      <w:proofErr w:type="spellEnd"/>
      <w:r w:rsidR="001313C8" w:rsidRPr="009F4DDD">
        <w:t>).</w:t>
      </w:r>
    </w:p>
    <w:p w:rsidR="00E12DDA" w:rsidRPr="009F4DDD" w:rsidRDefault="00B142AC" w:rsidP="00B142AC">
      <w:pPr>
        <w:shd w:val="clear" w:color="auto" w:fill="FFFFFF"/>
        <w:ind w:right="14"/>
        <w:jc w:val="both"/>
      </w:pPr>
      <w:r>
        <w:t xml:space="preserve">       </w:t>
      </w:r>
      <w:r w:rsidR="00A65EEF" w:rsidRPr="009F4DDD">
        <w:t>Базовый компонент учебного плана представлен следующими образовательными областями: филология, математика и информатика, обществознание и естествознание, физическая культура, искусство и технология, элективные курсы</w:t>
      </w:r>
      <w:proofErr w:type="gramStart"/>
      <w:r w:rsidR="00A65EEF" w:rsidRPr="009F4DDD">
        <w:t xml:space="preserve">.. </w:t>
      </w:r>
      <w:proofErr w:type="gramEnd"/>
    </w:p>
    <w:p w:rsidR="009C77CF" w:rsidRDefault="00113432" w:rsidP="00113432">
      <w:pPr>
        <w:pStyle w:val="a3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F4DDD">
        <w:rPr>
          <w:rFonts w:ascii="Times New Roman" w:hAnsi="Times New Roman"/>
          <w:sz w:val="24"/>
          <w:szCs w:val="24"/>
          <w:lang w:eastAsia="ru-RU"/>
        </w:rPr>
        <w:t>Во 2 и 3 классах часть базисного учебного плана, формируемую участниками образовательного процесса, используется для увеличения учебных часов, отводимых на изучение родного (</w:t>
      </w:r>
      <w:r w:rsidR="006563BA">
        <w:rPr>
          <w:rFonts w:ascii="Times New Roman" w:hAnsi="Times New Roman"/>
          <w:sz w:val="24"/>
          <w:szCs w:val="24"/>
          <w:lang w:eastAsia="ru-RU"/>
        </w:rPr>
        <w:t>осетинского</w:t>
      </w:r>
      <w:r w:rsidRPr="009F4DDD">
        <w:rPr>
          <w:rFonts w:ascii="Times New Roman" w:hAnsi="Times New Roman"/>
          <w:sz w:val="24"/>
          <w:szCs w:val="24"/>
          <w:lang w:eastAsia="ru-RU"/>
        </w:rPr>
        <w:t>) языка и литератур</w:t>
      </w:r>
      <w:r w:rsidR="006563BA">
        <w:rPr>
          <w:rFonts w:ascii="Times New Roman" w:hAnsi="Times New Roman"/>
          <w:sz w:val="24"/>
          <w:szCs w:val="24"/>
          <w:lang w:eastAsia="ru-RU"/>
        </w:rPr>
        <w:t>ного чтения на родном языке</w:t>
      </w:r>
      <w:r w:rsidRPr="009F4DDD">
        <w:rPr>
          <w:rFonts w:ascii="Times New Roman" w:hAnsi="Times New Roman"/>
          <w:sz w:val="24"/>
          <w:szCs w:val="24"/>
          <w:lang w:eastAsia="ru-RU"/>
        </w:rPr>
        <w:t>.</w:t>
      </w:r>
    </w:p>
    <w:p w:rsidR="009C77CF" w:rsidRPr="009F4DDD" w:rsidRDefault="009C77CF" w:rsidP="009C77CF">
      <w:pPr>
        <w:tabs>
          <w:tab w:val="left" w:pos="993"/>
          <w:tab w:val="left" w:pos="1134"/>
        </w:tabs>
        <w:ind w:firstLine="709"/>
        <w:jc w:val="both"/>
        <w:outlineLvl w:val="0"/>
      </w:pPr>
      <w:r w:rsidRPr="009C77CF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9C77CF">
        <w:rPr>
          <w:color w:val="000000"/>
        </w:rPr>
        <w:t>1</w:t>
      </w:r>
      <w:r w:rsidR="00C33CC5">
        <w:rPr>
          <w:color w:val="000000"/>
        </w:rPr>
        <w:t>-</w:t>
      </w:r>
      <w:r w:rsidR="00523B2F">
        <w:rPr>
          <w:color w:val="000000"/>
        </w:rPr>
        <w:t xml:space="preserve"> </w:t>
      </w:r>
      <w:r w:rsidR="00C33CC5">
        <w:rPr>
          <w:color w:val="000000"/>
        </w:rPr>
        <w:t>3</w:t>
      </w:r>
      <w:r w:rsidRPr="009C77CF">
        <w:rPr>
          <w:color w:val="000000"/>
        </w:rPr>
        <w:t xml:space="preserve"> классах</w:t>
      </w:r>
      <w:r>
        <w:rPr>
          <w:color w:val="000000"/>
        </w:rPr>
        <w:t xml:space="preserve"> передан 1 час физической культуры на  введение «Шахматы».</w:t>
      </w:r>
    </w:p>
    <w:p w:rsidR="003418CE" w:rsidRPr="009F4DDD" w:rsidRDefault="00113432" w:rsidP="009C77CF">
      <w:pPr>
        <w:widowControl w:val="0"/>
        <w:autoSpaceDE w:val="0"/>
        <w:autoSpaceDN w:val="0"/>
        <w:adjustRightInd w:val="0"/>
        <w:jc w:val="both"/>
      </w:pPr>
      <w:r w:rsidRPr="009F4DDD">
        <w:t>Учебный предмет "Информатика и ИКТ" изучается в 4 классе в качестве учебного модуля в рамках учебного предмета "Технология (Труд)".</w:t>
      </w:r>
    </w:p>
    <w:p w:rsidR="001313C8" w:rsidRPr="009F4DDD" w:rsidRDefault="001313C8" w:rsidP="003418CE">
      <w:pPr>
        <w:widowControl w:val="0"/>
        <w:autoSpaceDE w:val="0"/>
        <w:autoSpaceDN w:val="0"/>
        <w:adjustRightInd w:val="0"/>
        <w:ind w:firstLine="426"/>
        <w:jc w:val="both"/>
      </w:pPr>
      <w:r w:rsidRPr="009F4DDD">
        <w:t>В учебный план 4 класса включён комплексный учебный курс для общеобразовательных учреждений «Основы религиозной культуры и светской этики» (далее – ОРКСЭ) в количестве 1 час в неделю (всего 34 часа в год).</w:t>
      </w:r>
    </w:p>
    <w:p w:rsidR="001313C8" w:rsidRDefault="001313C8" w:rsidP="001313C8">
      <w:pPr>
        <w:tabs>
          <w:tab w:val="left" w:pos="993"/>
          <w:tab w:val="left" w:pos="1134"/>
        </w:tabs>
        <w:ind w:firstLine="709"/>
        <w:jc w:val="both"/>
        <w:outlineLvl w:val="0"/>
        <w:rPr>
          <w:color w:val="000000"/>
        </w:rPr>
      </w:pPr>
      <w:r w:rsidRPr="009F4DDD">
        <w:rPr>
          <w:color w:val="000000"/>
        </w:rPr>
        <w:t>Целью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 к диалогу с представителями других культур и мировоззрений.</w:t>
      </w:r>
    </w:p>
    <w:p w:rsidR="009673D8" w:rsidRPr="009F4DDD" w:rsidRDefault="009673D8" w:rsidP="009673D8">
      <w:pPr>
        <w:widowControl w:val="0"/>
        <w:autoSpaceDE w:val="0"/>
        <w:autoSpaceDN w:val="0"/>
        <w:adjustRightInd w:val="0"/>
        <w:ind w:firstLine="426"/>
        <w:jc w:val="both"/>
      </w:pPr>
      <w:r w:rsidRPr="009F4DDD">
        <w:t>Часы компонента образовательной организации в 5-</w:t>
      </w:r>
      <w:r w:rsidR="007D5137">
        <w:t>9</w:t>
      </w:r>
      <w:r w:rsidRPr="009F4DDD">
        <w:t xml:space="preserve"> классах используются для изучения </w:t>
      </w:r>
      <w:r w:rsidR="007D5137">
        <w:t xml:space="preserve">следующих </w:t>
      </w:r>
      <w:r w:rsidRPr="009F4DDD">
        <w:t>учебных предметов:</w:t>
      </w:r>
    </w:p>
    <w:p w:rsidR="009673D8" w:rsidRPr="009F4DDD" w:rsidRDefault="009673D8" w:rsidP="009673D8">
      <w:pPr>
        <w:widowControl w:val="0"/>
        <w:autoSpaceDE w:val="0"/>
        <w:autoSpaceDN w:val="0"/>
        <w:adjustRightInd w:val="0"/>
        <w:ind w:firstLine="426"/>
        <w:jc w:val="both"/>
      </w:pPr>
      <w:r w:rsidRPr="009F4DDD">
        <w:t>- в 5 классе -</w:t>
      </w:r>
      <w:r w:rsidR="00007BBE">
        <w:t>1</w:t>
      </w:r>
      <w:r w:rsidRPr="009F4DDD">
        <w:t xml:space="preserve"> час на «</w:t>
      </w:r>
      <w:r w:rsidR="006563BA">
        <w:t>Родную литературу</w:t>
      </w:r>
      <w:r w:rsidRPr="009F4DDD">
        <w:t>»</w:t>
      </w:r>
      <w:r w:rsidR="00007BBE">
        <w:t>, 1</w:t>
      </w:r>
      <w:r w:rsidR="00007BBE" w:rsidRPr="009F4DDD">
        <w:t xml:space="preserve"> час на</w:t>
      </w:r>
      <w:r w:rsidR="00007BBE">
        <w:t xml:space="preserve"> «</w:t>
      </w:r>
      <w:r w:rsidR="009A3ADA">
        <w:t xml:space="preserve">Математику </w:t>
      </w:r>
      <w:r w:rsidR="00007BBE">
        <w:t>»</w:t>
      </w:r>
      <w:r w:rsidR="008B6148">
        <w:t xml:space="preserve"> </w:t>
      </w:r>
      <w:r w:rsidRPr="009F4DDD">
        <w:t xml:space="preserve"> </w:t>
      </w:r>
    </w:p>
    <w:p w:rsidR="009673D8" w:rsidRDefault="009673D8" w:rsidP="009673D8">
      <w:pPr>
        <w:widowControl w:val="0"/>
        <w:autoSpaceDE w:val="0"/>
        <w:autoSpaceDN w:val="0"/>
        <w:adjustRightInd w:val="0"/>
        <w:ind w:firstLine="426"/>
        <w:jc w:val="both"/>
      </w:pPr>
      <w:r w:rsidRPr="009F4DDD">
        <w:t>- в 6 классе- 1 час на «</w:t>
      </w:r>
      <w:r w:rsidR="00806A27">
        <w:t>Родную литературу</w:t>
      </w:r>
      <w:r w:rsidR="000444A4">
        <w:t>».</w:t>
      </w:r>
    </w:p>
    <w:p w:rsidR="00012632" w:rsidRDefault="00012632" w:rsidP="009673D8">
      <w:pPr>
        <w:widowControl w:val="0"/>
        <w:autoSpaceDE w:val="0"/>
        <w:autoSpaceDN w:val="0"/>
        <w:adjustRightInd w:val="0"/>
        <w:ind w:firstLine="426"/>
        <w:jc w:val="both"/>
      </w:pPr>
      <w:r>
        <w:t>-в 7 классе</w:t>
      </w:r>
      <w:r w:rsidRPr="009F4DDD">
        <w:t>-</w:t>
      </w:r>
      <w:r>
        <w:t>1</w:t>
      </w:r>
      <w:r w:rsidRPr="009F4DDD">
        <w:t xml:space="preserve"> час на «</w:t>
      </w:r>
      <w:r w:rsidR="006563BA">
        <w:t>Родную литературу</w:t>
      </w:r>
      <w:r w:rsidRPr="009F4DDD">
        <w:t>»</w:t>
      </w:r>
      <w:r>
        <w:t>,</w:t>
      </w:r>
      <w:r w:rsidRPr="00012632">
        <w:t xml:space="preserve"> </w:t>
      </w:r>
      <w:r w:rsidRPr="009F4DDD">
        <w:t>1 час на «</w:t>
      </w:r>
      <w:r>
        <w:t>Биологию</w:t>
      </w:r>
      <w:r w:rsidRPr="009F4DDD">
        <w:t>».</w:t>
      </w:r>
    </w:p>
    <w:p w:rsidR="000444A4" w:rsidRDefault="000444A4" w:rsidP="000444A4">
      <w:pPr>
        <w:ind w:firstLine="426"/>
        <w:jc w:val="both"/>
      </w:pPr>
      <w:r>
        <w:t>-в 8 классе</w:t>
      </w:r>
      <w:r w:rsidRPr="009F4DDD">
        <w:t>-</w:t>
      </w:r>
      <w:r>
        <w:t>1</w:t>
      </w:r>
      <w:r w:rsidRPr="009F4DDD">
        <w:t xml:space="preserve"> час на «</w:t>
      </w:r>
      <w:r w:rsidR="00806A27">
        <w:t>Родную литературу</w:t>
      </w:r>
      <w:r w:rsidRPr="009F4DDD">
        <w:t>»</w:t>
      </w:r>
      <w:r>
        <w:t>,</w:t>
      </w:r>
      <w:r w:rsidRPr="00012632">
        <w:t xml:space="preserve"> </w:t>
      </w:r>
      <w:r>
        <w:t>1 час на «</w:t>
      </w:r>
      <w:r w:rsidR="00C33CC5">
        <w:t>Русский язык</w:t>
      </w:r>
      <w:r>
        <w:t>»</w:t>
      </w:r>
    </w:p>
    <w:p w:rsidR="007D5137" w:rsidRDefault="007D5137" w:rsidP="000444A4">
      <w:pPr>
        <w:ind w:firstLine="426"/>
        <w:jc w:val="both"/>
      </w:pPr>
      <w:r>
        <w:t>-</w:t>
      </w:r>
      <w:r w:rsidRPr="007D5137">
        <w:t xml:space="preserve"> </w:t>
      </w:r>
      <w:r>
        <w:t>в 9 классе</w:t>
      </w:r>
      <w:r w:rsidRPr="009F4DDD">
        <w:t>-</w:t>
      </w:r>
      <w:r>
        <w:t>1</w:t>
      </w:r>
      <w:r w:rsidRPr="009F4DDD">
        <w:t xml:space="preserve"> час на «</w:t>
      </w:r>
      <w:r>
        <w:t>Русский язык</w:t>
      </w:r>
      <w:r w:rsidRPr="009F4DDD">
        <w:t>»</w:t>
      </w:r>
      <w:r>
        <w:t>,</w:t>
      </w:r>
      <w:r w:rsidRPr="00012632">
        <w:t xml:space="preserve"> </w:t>
      </w:r>
      <w:r>
        <w:t>1 час на «Алгебру».</w:t>
      </w:r>
    </w:p>
    <w:p w:rsidR="009A3ADA" w:rsidRDefault="009A3ADA" w:rsidP="00614084">
      <w:pPr>
        <w:rPr>
          <w:rFonts w:eastAsia="Calibri"/>
          <w:szCs w:val="22"/>
          <w:lang w:eastAsia="en-US"/>
        </w:rPr>
      </w:pPr>
      <w:r w:rsidRPr="009A3ADA">
        <w:rPr>
          <w:rFonts w:eastAsia="Calibri"/>
          <w:szCs w:val="22"/>
          <w:lang w:eastAsia="en-US"/>
        </w:rPr>
        <w:t>Предметная область «Основы духовно-нравственной культуры народов России» реализ</w:t>
      </w:r>
      <w:r>
        <w:rPr>
          <w:rFonts w:eastAsia="Calibri"/>
          <w:szCs w:val="22"/>
          <w:lang w:eastAsia="en-US"/>
        </w:rPr>
        <w:t xml:space="preserve">уется </w:t>
      </w:r>
      <w:r w:rsidRPr="009A3ADA">
        <w:rPr>
          <w:rFonts w:eastAsia="Calibri"/>
          <w:szCs w:val="22"/>
          <w:lang w:eastAsia="en-US"/>
        </w:rPr>
        <w:t>через внеурочную деятельность</w:t>
      </w:r>
      <w:proofErr w:type="gramStart"/>
      <w:r>
        <w:rPr>
          <w:rFonts w:eastAsia="Calibri"/>
          <w:szCs w:val="22"/>
          <w:lang w:eastAsia="en-US"/>
        </w:rPr>
        <w:t xml:space="preserve"> .</w:t>
      </w:r>
      <w:bookmarkStart w:id="0" w:name="_GoBack"/>
      <w:bookmarkEnd w:id="0"/>
      <w:proofErr w:type="gramEnd"/>
    </w:p>
    <w:p w:rsidR="000223E8" w:rsidRDefault="000223E8" w:rsidP="00614084">
      <w:r>
        <w:t xml:space="preserve">Учебный предмет </w:t>
      </w:r>
      <w:r w:rsidR="009673D8" w:rsidRPr="009F4DDD">
        <w:t xml:space="preserve"> «Изобразительное искусство» (1 час в</w:t>
      </w:r>
      <w:r w:rsidR="00AA4D08">
        <w:t xml:space="preserve"> </w:t>
      </w:r>
      <w:r w:rsidR="009673D8" w:rsidRPr="009F4DDD">
        <w:t>неде</w:t>
      </w:r>
      <w:r w:rsidR="000444A4">
        <w:t xml:space="preserve">лю) </w:t>
      </w:r>
      <w:r>
        <w:t xml:space="preserve"> изучается  в 5-7  классах как отдельный предмет</w:t>
      </w:r>
      <w:proofErr w:type="gramStart"/>
      <w:r>
        <w:t xml:space="preserve"> ,</w:t>
      </w:r>
      <w:proofErr w:type="gramEnd"/>
      <w:r>
        <w:t xml:space="preserve"> а </w:t>
      </w:r>
      <w:r w:rsidR="000444A4">
        <w:t xml:space="preserve"> «Музыка» (1 час в неделю)  </w:t>
      </w:r>
      <w:r>
        <w:t>в 5-8 классах.</w:t>
      </w:r>
    </w:p>
    <w:p w:rsidR="00806A27" w:rsidRDefault="00614084" w:rsidP="00806A27">
      <w:r w:rsidRPr="00614084">
        <w:t xml:space="preserve"> </w:t>
      </w:r>
      <w:r>
        <w:t xml:space="preserve">В 7 классе  по ФГОС ООО вводится предмет «Информатика» </w:t>
      </w:r>
      <w:r w:rsidRPr="009F4DDD">
        <w:t>в объеме</w:t>
      </w:r>
      <w:proofErr w:type="gramStart"/>
      <w:r w:rsidRPr="009F4DDD">
        <w:t>1</w:t>
      </w:r>
      <w:proofErr w:type="gramEnd"/>
      <w:r>
        <w:t xml:space="preserve"> </w:t>
      </w:r>
      <w:r w:rsidRPr="009F4DDD">
        <w:t>час</w:t>
      </w:r>
      <w:r>
        <w:t>а</w:t>
      </w:r>
      <w:r w:rsidRPr="009F4DDD">
        <w:t xml:space="preserve"> в </w:t>
      </w:r>
      <w:r>
        <w:t>неделю.</w:t>
      </w:r>
      <w:r w:rsidR="00806A27" w:rsidRPr="00806A27">
        <w:t xml:space="preserve"> </w:t>
      </w:r>
    </w:p>
    <w:p w:rsidR="00806A27" w:rsidRPr="009F4DDD" w:rsidRDefault="00806A27" w:rsidP="00806A27">
      <w:r>
        <w:t xml:space="preserve">В 9 классе  по ФГОС ООО вводится предмет «ОБЖ» </w:t>
      </w:r>
      <w:r w:rsidRPr="009F4DDD">
        <w:t>в объеме</w:t>
      </w:r>
      <w:proofErr w:type="gramStart"/>
      <w:r w:rsidRPr="009F4DDD">
        <w:t>1</w:t>
      </w:r>
      <w:proofErr w:type="gramEnd"/>
      <w:r>
        <w:t xml:space="preserve"> </w:t>
      </w:r>
      <w:r w:rsidRPr="009F4DDD">
        <w:t>час</w:t>
      </w:r>
      <w:r>
        <w:t>а</w:t>
      </w:r>
      <w:r w:rsidRPr="009F4DDD">
        <w:t xml:space="preserve"> в </w:t>
      </w:r>
      <w:r>
        <w:t>неделю.</w:t>
      </w:r>
    </w:p>
    <w:p w:rsidR="00490F29" w:rsidRPr="009F4DDD" w:rsidRDefault="00490F29" w:rsidP="00B142AC">
      <w:pPr>
        <w:jc w:val="both"/>
      </w:pPr>
      <w:r w:rsidRPr="009F4DDD">
        <w:t>Учебный предмет «География » в 8 и 9 классах изучается интегрированным курсом с «Географией Осетии» в объеме17,5 часов в год.</w:t>
      </w:r>
      <w:r w:rsidR="004E1B78">
        <w:t xml:space="preserve"> </w:t>
      </w:r>
    </w:p>
    <w:p w:rsidR="00714B88" w:rsidRDefault="005451B7" w:rsidP="005451B7">
      <w:pPr>
        <w:tabs>
          <w:tab w:val="left" w:pos="0"/>
          <w:tab w:val="left" w:pos="1134"/>
          <w:tab w:val="left" w:pos="1701"/>
        </w:tabs>
        <w:contextualSpacing/>
        <w:jc w:val="both"/>
        <w:outlineLvl w:val="0"/>
      </w:pPr>
      <w:r>
        <w:t xml:space="preserve">   </w:t>
      </w:r>
      <w:r w:rsidR="0099698B">
        <w:t xml:space="preserve"> </w:t>
      </w:r>
      <w:r w:rsidR="00714B88" w:rsidRPr="009F4DDD">
        <w:t>Учебный предмет «Традиционная культура осетин»  изучается</w:t>
      </w:r>
      <w:r w:rsidR="00714B88">
        <w:t xml:space="preserve"> в 10-11 классах т.к. этот предмет не изучался в 8-9 классах. </w:t>
      </w:r>
    </w:p>
    <w:p w:rsidR="000D0664" w:rsidRDefault="000D0664" w:rsidP="005451B7">
      <w:pPr>
        <w:tabs>
          <w:tab w:val="left" w:pos="0"/>
          <w:tab w:val="left" w:pos="1134"/>
          <w:tab w:val="left" w:pos="1701"/>
        </w:tabs>
        <w:contextualSpacing/>
        <w:jc w:val="both"/>
        <w:outlineLvl w:val="0"/>
      </w:pPr>
    </w:p>
    <w:p w:rsidR="000D0664" w:rsidRDefault="000D0664" w:rsidP="005451B7">
      <w:pPr>
        <w:tabs>
          <w:tab w:val="left" w:pos="0"/>
          <w:tab w:val="left" w:pos="1134"/>
          <w:tab w:val="left" w:pos="1701"/>
        </w:tabs>
        <w:contextualSpacing/>
        <w:jc w:val="both"/>
        <w:outlineLvl w:val="0"/>
      </w:pPr>
    </w:p>
    <w:p w:rsidR="000D0664" w:rsidRDefault="000D0664" w:rsidP="005451B7">
      <w:pPr>
        <w:tabs>
          <w:tab w:val="left" w:pos="0"/>
          <w:tab w:val="left" w:pos="1134"/>
          <w:tab w:val="left" w:pos="1701"/>
        </w:tabs>
        <w:contextualSpacing/>
        <w:jc w:val="both"/>
        <w:outlineLvl w:val="0"/>
      </w:pPr>
    </w:p>
    <w:p w:rsidR="000D0664" w:rsidRDefault="000D0664" w:rsidP="005451B7">
      <w:pPr>
        <w:tabs>
          <w:tab w:val="left" w:pos="0"/>
          <w:tab w:val="left" w:pos="1134"/>
          <w:tab w:val="left" w:pos="1701"/>
        </w:tabs>
        <w:contextualSpacing/>
        <w:jc w:val="both"/>
        <w:outlineLvl w:val="0"/>
      </w:pPr>
    </w:p>
    <w:p w:rsidR="000D0664" w:rsidRPr="000D0664" w:rsidRDefault="000D0664" w:rsidP="000D0664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Учебный  план  для 10 класса </w:t>
      </w:r>
      <w:r w:rsidRPr="000D0664">
        <w:rPr>
          <w:color w:val="000000"/>
        </w:rPr>
        <w:t xml:space="preserve"> универсального профиля на 20</w:t>
      </w:r>
      <w:r>
        <w:rPr>
          <w:color w:val="000000"/>
        </w:rPr>
        <w:t>20</w:t>
      </w:r>
      <w:r w:rsidRPr="000D0664">
        <w:rPr>
          <w:color w:val="000000"/>
        </w:rPr>
        <w:t>-202</w:t>
      </w:r>
      <w:r>
        <w:rPr>
          <w:color w:val="000000"/>
        </w:rPr>
        <w:t>1</w:t>
      </w:r>
      <w:r w:rsidRPr="000D0664">
        <w:rPr>
          <w:color w:val="000000"/>
        </w:rPr>
        <w:t xml:space="preserve"> учебный год среднего  общего образования составлен с учётом рекомендаций по формированию учебных планов среднего общего образования в соответствии с ФГОС:</w:t>
      </w:r>
    </w:p>
    <w:p w:rsidR="000D0664" w:rsidRPr="000D0664" w:rsidRDefault="000D0664" w:rsidP="000D066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D0664">
        <w:rPr>
          <w:rFonts w:eastAsia="Calibri"/>
          <w:lang w:eastAsia="en-US"/>
        </w:rPr>
        <w:t>Федеральным Законом «Об образовании в Российской Федерации» от 29.12.2012 № 273-ФЗ;</w:t>
      </w:r>
    </w:p>
    <w:p w:rsidR="000D0664" w:rsidRPr="000D0664" w:rsidRDefault="000D0664" w:rsidP="000D0664">
      <w:pPr>
        <w:rPr>
          <w:rFonts w:ascii="Calibri" w:eastAsia="Calibri" w:hAnsi="Calibri" w:cs="Calibri"/>
          <w:color w:val="000000"/>
        </w:rPr>
      </w:pPr>
      <w:r w:rsidRPr="000D0664">
        <w:rPr>
          <w:color w:val="000000"/>
        </w:rPr>
        <w:t xml:space="preserve">Федеральным  государственным образовательным стандартом среднего общего образования (далее – ФГОС СОО), утв. приказом </w:t>
      </w:r>
      <w:proofErr w:type="spellStart"/>
      <w:r w:rsidRPr="000D0664">
        <w:rPr>
          <w:color w:val="000000"/>
        </w:rPr>
        <w:t>Минобрнауки</w:t>
      </w:r>
      <w:proofErr w:type="spellEnd"/>
      <w:r w:rsidRPr="000D0664">
        <w:rPr>
          <w:color w:val="000000"/>
        </w:rPr>
        <w:t xml:space="preserve"> России от 17 мая 2012 г. № 413 (в редакции приказа Министерства образования и науки Российской Федерации от 29.12.2014 № 1645) с изменениями и дополнениями от 29.06.2017г</w:t>
      </w:r>
      <w:proofErr w:type="gramStart"/>
      <w:r w:rsidRPr="000D0664">
        <w:rPr>
          <w:color w:val="000000"/>
        </w:rPr>
        <w:t>..</w:t>
      </w:r>
      <w:proofErr w:type="gramEnd"/>
    </w:p>
    <w:p w:rsidR="000D0664" w:rsidRPr="000D0664" w:rsidRDefault="000D0664" w:rsidP="000D0664">
      <w:pPr>
        <w:spacing w:line="268" w:lineRule="auto"/>
        <w:ind w:firstLine="566"/>
        <w:jc w:val="both"/>
        <w:rPr>
          <w:color w:val="000000"/>
        </w:rPr>
      </w:pPr>
      <w:r w:rsidRPr="000D0664">
        <w:rPr>
          <w:color w:val="000000"/>
        </w:rPr>
        <w:t xml:space="preserve">   Структура учебного плана построена с учетом запросов родителей обучающихся, кадровой и материально - технической обеспеченности школы. </w:t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Учебный план для 10</w:t>
      </w:r>
      <w:r>
        <w:rPr>
          <w:color w:val="000000"/>
        </w:rPr>
        <w:t xml:space="preserve"> </w:t>
      </w:r>
      <w:r w:rsidRPr="000D0664">
        <w:rPr>
          <w:color w:val="000000"/>
        </w:rPr>
        <w:t>класс</w:t>
      </w:r>
      <w:r>
        <w:rPr>
          <w:color w:val="000000"/>
        </w:rPr>
        <w:t>а</w:t>
      </w:r>
      <w:r w:rsidRPr="000D0664">
        <w:rPr>
          <w:color w:val="000000"/>
        </w:rPr>
        <w:t xml:space="preserve">  направлен на обеспечение реализации универсального профиля,  исходя из запроса обучающихся и их родителей (законных представителей), с преподаванием предметов на базовом уровне и ориентирован на достижение запланированных результатов обучения по ФГОС СОО.  </w:t>
      </w:r>
    </w:p>
    <w:p w:rsidR="000D0664" w:rsidRPr="000D0664" w:rsidRDefault="000D0664" w:rsidP="000D0664">
      <w:pPr>
        <w:ind w:hanging="10"/>
        <w:jc w:val="both"/>
        <w:rPr>
          <w:color w:val="000000"/>
        </w:rPr>
      </w:pPr>
      <w:r w:rsidRPr="000D0664">
        <w:rPr>
          <w:color w:val="000000"/>
        </w:rPr>
        <w:t xml:space="preserve">           Учебный план универсального профиля состоит из двух частей: </w:t>
      </w:r>
    </w:p>
    <w:p w:rsidR="000D0664" w:rsidRPr="000D0664" w:rsidRDefault="000D0664" w:rsidP="000D0664">
      <w:pPr>
        <w:spacing w:line="268" w:lineRule="auto"/>
        <w:jc w:val="both"/>
        <w:rPr>
          <w:color w:val="000000"/>
        </w:rPr>
      </w:pPr>
      <w:r w:rsidRPr="000D0664">
        <w:rPr>
          <w:color w:val="000000"/>
        </w:rPr>
        <w:t xml:space="preserve">предметных областей, состоящих из основных компонентов содержания образования, части, формируемой участниками образовательных отношений, и дополнительных учебных предметов  учебных курсов по выбору обучающихся. </w:t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b/>
          <w:color w:val="000000"/>
        </w:rPr>
        <w:t xml:space="preserve">Обязательная часть </w:t>
      </w:r>
      <w:r w:rsidRPr="000D0664">
        <w:rPr>
          <w:color w:val="000000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изучение.  </w:t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 xml:space="preserve">Формирование учебного плана осуществляется из числа учебных предметов из следующих обязательных предметных областей: </w:t>
      </w:r>
    </w:p>
    <w:p w:rsid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«Русский язык и литература» (русский язык, литература)- русский язык-2ч. в неделю, литература - 3ч.</w:t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«Р</w:t>
      </w:r>
      <w:r w:rsidRPr="00922EE9">
        <w:rPr>
          <w:color w:val="000000"/>
        </w:rPr>
        <w:t>одной</w:t>
      </w:r>
      <w:r w:rsidRPr="000D0664">
        <w:rPr>
          <w:color w:val="000000"/>
        </w:rPr>
        <w:t xml:space="preserve"> язык и литература» (р</w:t>
      </w:r>
      <w:r>
        <w:rPr>
          <w:color w:val="000000"/>
        </w:rPr>
        <w:t>одной</w:t>
      </w:r>
      <w:r w:rsidRPr="000D0664">
        <w:rPr>
          <w:color w:val="000000"/>
        </w:rPr>
        <w:t xml:space="preserve"> язык, литература) </w:t>
      </w:r>
      <w:r w:rsidR="00922EE9">
        <w:rPr>
          <w:color w:val="000000"/>
        </w:rPr>
        <w:t>-</w:t>
      </w:r>
      <w:r w:rsidRPr="000D0664">
        <w:rPr>
          <w:color w:val="000000"/>
        </w:rPr>
        <w:t xml:space="preserve"> русский язык-2ч. в неделю, литература - 3ч.</w:t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«Иностранный язык»  (иностранный язык</w:t>
      </w:r>
      <w:r w:rsidR="00922EE9">
        <w:rPr>
          <w:color w:val="000000"/>
        </w:rPr>
        <w:t>)</w:t>
      </w:r>
      <w:r w:rsidRPr="000D0664">
        <w:rPr>
          <w:color w:val="000000"/>
        </w:rPr>
        <w:t xml:space="preserve"> (</w:t>
      </w:r>
      <w:r>
        <w:rPr>
          <w:color w:val="000000"/>
        </w:rPr>
        <w:t>немецкий</w:t>
      </w:r>
      <w:r w:rsidRPr="000D0664">
        <w:rPr>
          <w:color w:val="000000"/>
        </w:rPr>
        <w:t xml:space="preserve">) </w:t>
      </w:r>
      <w:r w:rsidR="00922EE9">
        <w:rPr>
          <w:color w:val="000000"/>
        </w:rPr>
        <w:t>-</w:t>
      </w:r>
      <w:r w:rsidRPr="000D0664">
        <w:rPr>
          <w:color w:val="000000"/>
        </w:rPr>
        <w:t>3ч</w:t>
      </w:r>
      <w:proofErr w:type="gramStart"/>
      <w:r w:rsidRPr="000D0664">
        <w:rPr>
          <w:color w:val="000000"/>
        </w:rPr>
        <w:t>.в</w:t>
      </w:r>
      <w:proofErr w:type="gramEnd"/>
      <w:r w:rsidRPr="000D0664">
        <w:rPr>
          <w:color w:val="000000"/>
        </w:rPr>
        <w:t xml:space="preserve"> неделю.</w:t>
      </w:r>
    </w:p>
    <w:p w:rsidR="000D0664" w:rsidRPr="000D0664" w:rsidRDefault="000D0664" w:rsidP="000D0664">
      <w:pPr>
        <w:spacing w:line="268" w:lineRule="auto"/>
        <w:ind w:left="708" w:firstLine="2"/>
        <w:jc w:val="both"/>
        <w:rPr>
          <w:color w:val="000000"/>
        </w:rPr>
      </w:pPr>
      <w:r w:rsidRPr="000D0664">
        <w:rPr>
          <w:color w:val="000000"/>
        </w:rPr>
        <w:t>«Математика и информатика» (математика)</w:t>
      </w:r>
      <w:r w:rsidR="00922EE9">
        <w:rPr>
          <w:color w:val="000000"/>
        </w:rPr>
        <w:t xml:space="preserve">- </w:t>
      </w:r>
      <w:r>
        <w:rPr>
          <w:color w:val="000000"/>
        </w:rPr>
        <w:t>4</w:t>
      </w:r>
      <w:r w:rsidRPr="000D0664">
        <w:rPr>
          <w:color w:val="000000"/>
        </w:rPr>
        <w:t>ч</w:t>
      </w:r>
      <w:proofErr w:type="gramStart"/>
      <w:r w:rsidRPr="000D0664">
        <w:rPr>
          <w:color w:val="000000"/>
        </w:rPr>
        <w:t>.в</w:t>
      </w:r>
      <w:proofErr w:type="gramEnd"/>
      <w:r w:rsidRPr="000D0664">
        <w:rPr>
          <w:color w:val="000000"/>
        </w:rPr>
        <w:t xml:space="preserve"> неделю</w:t>
      </w:r>
      <w:r>
        <w:rPr>
          <w:color w:val="000000"/>
        </w:rPr>
        <w:t>.</w:t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«Естественные науки»</w:t>
      </w:r>
      <w:r>
        <w:rPr>
          <w:b/>
          <w:color w:val="000000"/>
        </w:rPr>
        <w:t xml:space="preserve"> </w:t>
      </w:r>
      <w:r w:rsidRPr="000D0664">
        <w:rPr>
          <w:color w:val="000000"/>
        </w:rPr>
        <w:t>(физика )</w:t>
      </w:r>
      <w:r>
        <w:rPr>
          <w:b/>
          <w:color w:val="000000"/>
        </w:rPr>
        <w:t xml:space="preserve"> -</w:t>
      </w:r>
      <w:r w:rsidRPr="000D0664">
        <w:rPr>
          <w:color w:val="000000"/>
        </w:rPr>
        <w:t>2ч</w:t>
      </w:r>
      <w:proofErr w:type="gramStart"/>
      <w:r w:rsidRPr="000D0664">
        <w:rPr>
          <w:color w:val="000000"/>
        </w:rPr>
        <w:t>.в</w:t>
      </w:r>
      <w:proofErr w:type="gramEnd"/>
      <w:r w:rsidRPr="000D0664">
        <w:rPr>
          <w:color w:val="000000"/>
        </w:rPr>
        <w:t xml:space="preserve"> неделю</w:t>
      </w:r>
      <w:r>
        <w:rPr>
          <w:color w:val="000000"/>
        </w:rPr>
        <w:t xml:space="preserve">, </w:t>
      </w:r>
      <w:r w:rsidRPr="000D0664">
        <w:rPr>
          <w:color w:val="000000"/>
        </w:rPr>
        <w:t xml:space="preserve"> (астрономия) </w:t>
      </w:r>
      <w:r w:rsidR="00922EE9">
        <w:rPr>
          <w:color w:val="000000"/>
        </w:rPr>
        <w:t>-</w:t>
      </w:r>
      <w:r w:rsidRPr="000D0664">
        <w:rPr>
          <w:color w:val="000000"/>
        </w:rPr>
        <w:t>1 час в неделю.</w:t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«Общественные науки» (история</w:t>
      </w:r>
      <w:r>
        <w:rPr>
          <w:color w:val="000000"/>
        </w:rPr>
        <w:t>)</w:t>
      </w:r>
      <w:r w:rsidR="00922EE9">
        <w:rPr>
          <w:color w:val="000000"/>
        </w:rPr>
        <w:t>-</w:t>
      </w:r>
      <w:r w:rsidRPr="000D0664">
        <w:rPr>
          <w:color w:val="000000"/>
        </w:rPr>
        <w:t>2ч</w:t>
      </w:r>
      <w:proofErr w:type="gramStart"/>
      <w:r w:rsidRPr="000D0664">
        <w:rPr>
          <w:color w:val="000000"/>
        </w:rPr>
        <w:t>.в</w:t>
      </w:r>
      <w:proofErr w:type="gramEnd"/>
      <w:r w:rsidRPr="000D0664">
        <w:rPr>
          <w:color w:val="000000"/>
        </w:rPr>
        <w:t xml:space="preserve"> неделю</w:t>
      </w:r>
      <w:r>
        <w:rPr>
          <w:color w:val="000000"/>
        </w:rPr>
        <w:t xml:space="preserve">, </w:t>
      </w:r>
      <w:r w:rsidRPr="000D0664">
        <w:rPr>
          <w:rFonts w:eastAsia="Calibri"/>
          <w:lang w:eastAsia="en-US"/>
        </w:rPr>
        <w:t xml:space="preserve">обществознание  </w:t>
      </w:r>
      <w:r>
        <w:rPr>
          <w:rFonts w:eastAsia="Calibri"/>
          <w:lang w:eastAsia="en-US"/>
        </w:rPr>
        <w:t>-</w:t>
      </w:r>
      <w:r w:rsidRPr="000D0664">
        <w:rPr>
          <w:rFonts w:eastAsia="Calibri"/>
          <w:lang w:eastAsia="en-US"/>
        </w:rPr>
        <w:t>2 часа в неделю</w:t>
      </w:r>
      <w:r>
        <w:rPr>
          <w:rFonts w:eastAsia="Calibri"/>
          <w:lang w:eastAsia="en-US"/>
        </w:rPr>
        <w:t>.</w:t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«Физическая культура и основы безопасности жизнедеятельности»</w:t>
      </w:r>
      <w:r w:rsidRPr="000D0664">
        <w:rPr>
          <w:color w:val="000000"/>
        </w:rPr>
        <w:tab/>
      </w:r>
      <w:r w:rsidRPr="000D0664">
        <w:rPr>
          <w:color w:val="000000"/>
        </w:rPr>
        <w:tab/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(физическая культура, основы безопасности жизнедеятельности</w:t>
      </w:r>
      <w:r>
        <w:rPr>
          <w:color w:val="000000"/>
        </w:rPr>
        <w:t>)</w:t>
      </w:r>
      <w:r w:rsidR="00922EE9">
        <w:rPr>
          <w:color w:val="000000"/>
        </w:rPr>
        <w:t>-</w:t>
      </w:r>
      <w:r w:rsidRPr="000D0664">
        <w:rPr>
          <w:color w:val="000000"/>
        </w:rPr>
        <w:t xml:space="preserve"> физическая культура- 3ч</w:t>
      </w:r>
      <w:proofErr w:type="gramStart"/>
      <w:r w:rsidRPr="000D0664">
        <w:rPr>
          <w:color w:val="000000"/>
        </w:rPr>
        <w:t>.в</w:t>
      </w:r>
      <w:proofErr w:type="gramEnd"/>
      <w:r w:rsidRPr="000D0664">
        <w:rPr>
          <w:color w:val="000000"/>
        </w:rPr>
        <w:t xml:space="preserve"> неделю, основы безопасности жизнедеятельности- 1 час в неделю.</w:t>
      </w:r>
    </w:p>
    <w:p w:rsidR="000D0664" w:rsidRPr="000D0664" w:rsidRDefault="000D0664" w:rsidP="000D0664">
      <w:pPr>
        <w:spacing w:line="276" w:lineRule="auto"/>
        <w:rPr>
          <w:rFonts w:eastAsia="Calibri"/>
          <w:lang w:eastAsia="en-US"/>
        </w:rPr>
      </w:pPr>
      <w:r w:rsidRPr="000D0664">
        <w:rPr>
          <w:rFonts w:eastAsia="Calibri"/>
          <w:b/>
          <w:lang w:eastAsia="en-US"/>
        </w:rPr>
        <w:t>Часть, формируемая участниками образовательных отношений,</w:t>
      </w:r>
      <w:r w:rsidRPr="000D0664">
        <w:rPr>
          <w:rFonts w:eastAsia="Calibri"/>
          <w:lang w:eastAsia="en-US"/>
        </w:rPr>
        <w:t xml:space="preserve"> представлена</w:t>
      </w:r>
    </w:p>
    <w:p w:rsidR="000D0664" w:rsidRDefault="000D0664" w:rsidP="000D0664">
      <w:pPr>
        <w:spacing w:line="276" w:lineRule="auto"/>
        <w:ind w:firstLine="695"/>
        <w:rPr>
          <w:rFonts w:eastAsia="Calibri"/>
          <w:lang w:eastAsia="en-US"/>
        </w:rPr>
      </w:pPr>
      <w:r w:rsidRPr="000D0664">
        <w:rPr>
          <w:rFonts w:eastAsia="Calibri"/>
          <w:lang w:eastAsia="en-US"/>
        </w:rPr>
        <w:t>учебными предметами по выбору из обязательных учебных областей:</w:t>
      </w:r>
    </w:p>
    <w:p w:rsidR="00922EE9" w:rsidRPr="000D0664" w:rsidRDefault="00922EE9" w:rsidP="00922EE9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«Р</w:t>
      </w:r>
      <w:r w:rsidRPr="00922EE9">
        <w:rPr>
          <w:color w:val="000000"/>
        </w:rPr>
        <w:t>одной</w:t>
      </w:r>
      <w:r w:rsidRPr="000D0664">
        <w:rPr>
          <w:color w:val="000000"/>
        </w:rPr>
        <w:t xml:space="preserve"> язык и литература» (</w:t>
      </w:r>
      <w:r>
        <w:rPr>
          <w:color w:val="000000"/>
        </w:rPr>
        <w:t>ТКО</w:t>
      </w:r>
      <w:r w:rsidRPr="000D0664">
        <w:rPr>
          <w:color w:val="000000"/>
        </w:rPr>
        <w:t xml:space="preserve">, </w:t>
      </w:r>
      <w:r>
        <w:rPr>
          <w:color w:val="000000"/>
        </w:rPr>
        <w:t>История Осетии</w:t>
      </w:r>
      <w:r w:rsidRPr="000D0664">
        <w:rPr>
          <w:color w:val="000000"/>
        </w:rPr>
        <w:t>)</w:t>
      </w:r>
      <w:r>
        <w:rPr>
          <w:color w:val="000000"/>
        </w:rPr>
        <w:t xml:space="preserve"> </w:t>
      </w:r>
      <w:r w:rsidRPr="000D0664">
        <w:rPr>
          <w:color w:val="000000"/>
        </w:rPr>
        <w:t xml:space="preserve">- </w:t>
      </w:r>
      <w:r>
        <w:rPr>
          <w:color w:val="000000"/>
        </w:rPr>
        <w:t>ТКО</w:t>
      </w:r>
      <w:r w:rsidRPr="000D0664">
        <w:rPr>
          <w:color w:val="000000"/>
        </w:rPr>
        <w:t>-</w:t>
      </w:r>
      <w:r>
        <w:rPr>
          <w:color w:val="000000"/>
        </w:rPr>
        <w:t>1</w:t>
      </w:r>
      <w:r w:rsidRPr="000D0664">
        <w:rPr>
          <w:color w:val="000000"/>
        </w:rPr>
        <w:t xml:space="preserve">ч. в неделю, </w:t>
      </w:r>
      <w:r>
        <w:rPr>
          <w:color w:val="000000"/>
        </w:rPr>
        <w:t>История Осетии</w:t>
      </w:r>
      <w:r w:rsidRPr="000D0664">
        <w:rPr>
          <w:color w:val="000000"/>
        </w:rPr>
        <w:t xml:space="preserve"> - </w:t>
      </w:r>
      <w:r>
        <w:rPr>
          <w:color w:val="000000"/>
        </w:rPr>
        <w:t>1</w:t>
      </w:r>
      <w:r w:rsidRPr="000D0664">
        <w:rPr>
          <w:color w:val="000000"/>
        </w:rPr>
        <w:t>ч.</w:t>
      </w:r>
    </w:p>
    <w:p w:rsidR="000D0664" w:rsidRPr="000D0664" w:rsidRDefault="000D0664" w:rsidP="000D0664">
      <w:pPr>
        <w:spacing w:line="276" w:lineRule="auto"/>
        <w:ind w:left="695"/>
        <w:rPr>
          <w:rFonts w:eastAsia="Calibri"/>
          <w:lang w:eastAsia="en-US"/>
        </w:rPr>
      </w:pPr>
      <w:r w:rsidRPr="000D0664">
        <w:rPr>
          <w:rFonts w:eastAsia="Calibri"/>
          <w:lang w:eastAsia="en-US"/>
        </w:rPr>
        <w:t xml:space="preserve">«Математика и информатика»: информатика </w:t>
      </w:r>
      <w:r w:rsidR="00922EE9">
        <w:rPr>
          <w:rFonts w:eastAsia="Calibri"/>
          <w:lang w:eastAsia="en-US"/>
        </w:rPr>
        <w:t>-</w:t>
      </w:r>
      <w:r w:rsidR="00922EE9">
        <w:rPr>
          <w:color w:val="000000"/>
        </w:rPr>
        <w:t>1</w:t>
      </w:r>
      <w:r w:rsidR="00922EE9" w:rsidRPr="000D0664">
        <w:rPr>
          <w:color w:val="000000"/>
        </w:rPr>
        <w:t>ч. в неделю</w:t>
      </w:r>
      <w:r w:rsidRPr="000D0664">
        <w:rPr>
          <w:rFonts w:eastAsia="Calibri"/>
          <w:lang w:eastAsia="en-US"/>
        </w:rPr>
        <w:t>;</w:t>
      </w:r>
    </w:p>
    <w:p w:rsidR="000D0664" w:rsidRPr="000D0664" w:rsidRDefault="000D0664" w:rsidP="000D0664">
      <w:pPr>
        <w:spacing w:line="276" w:lineRule="auto"/>
        <w:ind w:firstLine="695"/>
        <w:rPr>
          <w:rFonts w:eastAsia="Calibri"/>
          <w:lang w:eastAsia="en-US"/>
        </w:rPr>
      </w:pPr>
      <w:r w:rsidRPr="000D0664">
        <w:rPr>
          <w:rFonts w:eastAsia="Calibri"/>
          <w:lang w:eastAsia="en-US"/>
        </w:rPr>
        <w:t xml:space="preserve">«Естественные науки»: химия, биология по </w:t>
      </w:r>
      <w:r w:rsidR="00922EE9">
        <w:rPr>
          <w:rFonts w:eastAsia="Calibri"/>
          <w:lang w:eastAsia="en-US"/>
        </w:rPr>
        <w:t>1</w:t>
      </w:r>
      <w:r w:rsidRPr="000D0664">
        <w:rPr>
          <w:rFonts w:eastAsia="Calibri"/>
          <w:lang w:eastAsia="en-US"/>
        </w:rPr>
        <w:t xml:space="preserve"> час</w:t>
      </w:r>
      <w:r w:rsidR="00922EE9">
        <w:rPr>
          <w:rFonts w:eastAsia="Calibri"/>
          <w:lang w:eastAsia="en-US"/>
        </w:rPr>
        <w:t xml:space="preserve">у </w:t>
      </w:r>
      <w:r w:rsidRPr="000D0664">
        <w:rPr>
          <w:rFonts w:eastAsia="Calibri"/>
          <w:lang w:eastAsia="en-US"/>
        </w:rPr>
        <w:t>в неделю по каждому предмету</w:t>
      </w:r>
      <w:proofErr w:type="gramStart"/>
      <w:r w:rsidRPr="000D0664">
        <w:rPr>
          <w:rFonts w:eastAsia="Calibri"/>
          <w:lang w:eastAsia="en-US"/>
        </w:rPr>
        <w:t xml:space="preserve"> </w:t>
      </w:r>
      <w:r w:rsidR="00922EE9">
        <w:rPr>
          <w:rFonts w:eastAsia="Calibri"/>
          <w:lang w:eastAsia="en-US"/>
        </w:rPr>
        <w:t>.</w:t>
      </w:r>
      <w:proofErr w:type="gramEnd"/>
    </w:p>
    <w:p w:rsidR="000D0664" w:rsidRPr="000D0664" w:rsidRDefault="000D0664" w:rsidP="000D0664">
      <w:pPr>
        <w:spacing w:line="276" w:lineRule="auto"/>
        <w:ind w:firstLine="695"/>
        <w:rPr>
          <w:rFonts w:eastAsia="Calibri"/>
          <w:lang w:eastAsia="en-US"/>
        </w:rPr>
      </w:pPr>
      <w:r w:rsidRPr="000D0664">
        <w:rPr>
          <w:rFonts w:eastAsia="Calibri"/>
          <w:lang w:eastAsia="en-US"/>
        </w:rPr>
        <w:t>«Общественные науки»: география</w:t>
      </w:r>
      <w:r w:rsidR="00922EE9">
        <w:rPr>
          <w:rFonts w:eastAsia="Calibri"/>
          <w:lang w:eastAsia="en-US"/>
        </w:rPr>
        <w:t xml:space="preserve">, право </w:t>
      </w:r>
      <w:r w:rsidR="004D1E59">
        <w:rPr>
          <w:rFonts w:eastAsia="Calibri"/>
          <w:lang w:eastAsia="en-US"/>
        </w:rPr>
        <w:t xml:space="preserve">   </w:t>
      </w:r>
      <w:proofErr w:type="gramStart"/>
      <w:r w:rsidR="004D1E59">
        <w:rPr>
          <w:rFonts w:eastAsia="Calibri"/>
          <w:lang w:eastAsia="en-US"/>
        </w:rPr>
        <w:t>-</w:t>
      </w:r>
      <w:r w:rsidRPr="000D0664">
        <w:rPr>
          <w:rFonts w:eastAsia="Calibri"/>
          <w:lang w:eastAsia="en-US"/>
        </w:rPr>
        <w:t>п</w:t>
      </w:r>
      <w:proofErr w:type="gramEnd"/>
      <w:r w:rsidRPr="000D0664">
        <w:rPr>
          <w:rFonts w:eastAsia="Calibri"/>
          <w:lang w:eastAsia="en-US"/>
        </w:rPr>
        <w:t>о  1 часу в неделю.</w:t>
      </w:r>
    </w:p>
    <w:p w:rsidR="000D0664" w:rsidRPr="000D0664" w:rsidRDefault="000D0664" w:rsidP="000D0664">
      <w:pPr>
        <w:spacing w:line="276" w:lineRule="auto"/>
        <w:rPr>
          <w:rFonts w:eastAsia="Calibri"/>
          <w:lang w:eastAsia="en-US"/>
        </w:rPr>
      </w:pPr>
      <w:r w:rsidRPr="000D0664">
        <w:rPr>
          <w:rFonts w:eastAsia="Calibri"/>
          <w:lang w:eastAsia="en-US"/>
        </w:rPr>
        <w:t>В рамках дополнительных учебных предметов представлены  учебные курсы по выбору обучающихся:</w:t>
      </w:r>
    </w:p>
    <w:p w:rsidR="000D0664" w:rsidRPr="000D0664" w:rsidRDefault="000D0664" w:rsidP="000D0664">
      <w:pPr>
        <w:spacing w:line="276" w:lineRule="auto"/>
        <w:ind w:firstLine="695"/>
        <w:rPr>
          <w:rFonts w:eastAsia="Calibri"/>
          <w:lang w:eastAsia="en-US"/>
        </w:rPr>
      </w:pPr>
      <w:r w:rsidRPr="000D0664">
        <w:rPr>
          <w:rFonts w:eastAsia="Calibri"/>
          <w:lang w:eastAsia="en-US"/>
        </w:rPr>
        <w:tab/>
        <w:t xml:space="preserve">-учебный курс по </w:t>
      </w:r>
      <w:r w:rsidR="004D1E59">
        <w:rPr>
          <w:rFonts w:eastAsia="Calibri"/>
          <w:lang w:eastAsia="en-US"/>
        </w:rPr>
        <w:t>русскому языку</w:t>
      </w:r>
      <w:r w:rsidRPr="000D0664">
        <w:rPr>
          <w:rFonts w:eastAsia="Calibri"/>
          <w:lang w:eastAsia="en-US"/>
        </w:rPr>
        <w:t xml:space="preserve"> -1час в неделю</w:t>
      </w:r>
      <w:proofErr w:type="gramStart"/>
      <w:r w:rsidR="004D1E59">
        <w:rPr>
          <w:rFonts w:eastAsia="Calibri"/>
          <w:lang w:eastAsia="en-US"/>
        </w:rPr>
        <w:t xml:space="preserve"> ;</w:t>
      </w:r>
      <w:proofErr w:type="gramEnd"/>
    </w:p>
    <w:p w:rsidR="000D0664" w:rsidRDefault="000D0664" w:rsidP="000D0664">
      <w:pPr>
        <w:spacing w:line="276" w:lineRule="auto"/>
        <w:ind w:firstLine="695"/>
        <w:rPr>
          <w:rFonts w:eastAsia="Calibri"/>
          <w:lang w:eastAsia="en-US"/>
        </w:rPr>
      </w:pPr>
      <w:r w:rsidRPr="000D0664">
        <w:rPr>
          <w:rFonts w:eastAsia="Calibri"/>
          <w:lang w:eastAsia="en-US"/>
        </w:rPr>
        <w:t xml:space="preserve">-курс по </w:t>
      </w:r>
      <w:r w:rsidR="004D1E59">
        <w:rPr>
          <w:rFonts w:eastAsia="Calibri"/>
          <w:lang w:eastAsia="en-US"/>
        </w:rPr>
        <w:t xml:space="preserve">химии </w:t>
      </w:r>
      <w:r w:rsidRPr="000D0664">
        <w:rPr>
          <w:rFonts w:eastAsia="Calibri"/>
          <w:lang w:eastAsia="en-US"/>
        </w:rPr>
        <w:t>- 1час</w:t>
      </w:r>
      <w:r w:rsidR="004D1E59">
        <w:rPr>
          <w:rFonts w:eastAsia="Calibri"/>
          <w:lang w:eastAsia="en-US"/>
        </w:rPr>
        <w:t xml:space="preserve"> </w:t>
      </w:r>
      <w:r w:rsidRPr="000D0664">
        <w:rPr>
          <w:rFonts w:eastAsia="Calibri"/>
          <w:lang w:eastAsia="en-US"/>
        </w:rPr>
        <w:t>в неделю</w:t>
      </w:r>
      <w:proofErr w:type="gramStart"/>
      <w:r w:rsidRPr="000D0664">
        <w:rPr>
          <w:rFonts w:eastAsia="Calibri"/>
          <w:lang w:eastAsia="en-US"/>
        </w:rPr>
        <w:t xml:space="preserve"> </w:t>
      </w:r>
      <w:r w:rsidR="004D1E59">
        <w:rPr>
          <w:rFonts w:eastAsia="Calibri"/>
          <w:lang w:eastAsia="en-US"/>
        </w:rPr>
        <w:t>;</w:t>
      </w:r>
      <w:proofErr w:type="gramEnd"/>
    </w:p>
    <w:p w:rsidR="004D1E59" w:rsidRPr="000D0664" w:rsidRDefault="004D1E59" w:rsidP="000D0664">
      <w:pPr>
        <w:spacing w:line="276" w:lineRule="auto"/>
        <w:ind w:firstLine="695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4D1E59">
        <w:rPr>
          <w:rFonts w:eastAsia="Calibri"/>
          <w:lang w:eastAsia="en-US"/>
        </w:rPr>
        <w:t xml:space="preserve"> </w:t>
      </w:r>
      <w:r w:rsidRPr="000D0664">
        <w:rPr>
          <w:rFonts w:eastAsia="Calibri"/>
          <w:lang w:eastAsia="en-US"/>
        </w:rPr>
        <w:t xml:space="preserve">курс по </w:t>
      </w:r>
      <w:r>
        <w:rPr>
          <w:rFonts w:eastAsia="Calibri"/>
          <w:lang w:eastAsia="en-US"/>
        </w:rPr>
        <w:t xml:space="preserve">математике </w:t>
      </w:r>
      <w:r w:rsidRPr="000D0664">
        <w:rPr>
          <w:rFonts w:eastAsia="Calibri"/>
          <w:lang w:eastAsia="en-US"/>
        </w:rPr>
        <w:t>- 1час</w:t>
      </w:r>
      <w:r>
        <w:rPr>
          <w:rFonts w:eastAsia="Calibri"/>
          <w:lang w:eastAsia="en-US"/>
        </w:rPr>
        <w:t xml:space="preserve"> </w:t>
      </w:r>
      <w:r w:rsidRPr="000D0664">
        <w:rPr>
          <w:rFonts w:eastAsia="Calibri"/>
          <w:lang w:eastAsia="en-US"/>
        </w:rPr>
        <w:t>в неделю</w:t>
      </w:r>
      <w:proofErr w:type="gramStart"/>
      <w:r w:rsidRPr="000D06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.</w:t>
      </w:r>
      <w:proofErr w:type="gramEnd"/>
    </w:p>
    <w:p w:rsidR="000D0664" w:rsidRPr="000D0664" w:rsidRDefault="000D0664" w:rsidP="000D0664">
      <w:pPr>
        <w:spacing w:line="268" w:lineRule="auto"/>
        <w:ind w:firstLine="638"/>
        <w:jc w:val="both"/>
        <w:rPr>
          <w:color w:val="000000"/>
        </w:rPr>
      </w:pPr>
      <w:r w:rsidRPr="000D0664">
        <w:rPr>
          <w:color w:val="000000"/>
        </w:rPr>
        <w:t xml:space="preserve">Учебные курсы в школе взаимосвязаны с предметными программами. Важной формой работы ученика и учителя являются индивидуальные консультации, поддерживающие самостоятельное движение старшеклассника в освоении содержания и формы исследования. </w:t>
      </w:r>
      <w:r w:rsidRPr="000D0664">
        <w:rPr>
          <w:color w:val="000000"/>
        </w:rPr>
        <w:lastRenderedPageBreak/>
        <w:t xml:space="preserve">Поддерживают опыт учебного исследования мастер-классы, проблемные и методические семинары, научно - практические конференции. </w:t>
      </w:r>
    </w:p>
    <w:p w:rsidR="000D0664" w:rsidRPr="000D0664" w:rsidRDefault="000D0664" w:rsidP="000D0664">
      <w:pPr>
        <w:spacing w:line="268" w:lineRule="auto"/>
        <w:ind w:firstLine="638"/>
        <w:jc w:val="both"/>
        <w:rPr>
          <w:color w:val="000000"/>
        </w:rPr>
      </w:pPr>
      <w:r w:rsidRPr="000D0664">
        <w:rPr>
          <w:color w:val="000000"/>
        </w:rPr>
        <w:t xml:space="preserve">Как особая форма организации деятельности </w:t>
      </w:r>
      <w:proofErr w:type="gramStart"/>
      <w:r w:rsidRPr="000D0664">
        <w:rPr>
          <w:color w:val="000000"/>
        </w:rPr>
        <w:t>обучающихся</w:t>
      </w:r>
      <w:proofErr w:type="gramEnd"/>
      <w:r w:rsidRPr="000D0664">
        <w:rPr>
          <w:color w:val="000000"/>
        </w:rPr>
        <w:t xml:space="preserve"> в федеральном стандарте рассматривается индивидуальный проект. Результаты выполнения такого проекта отражают </w:t>
      </w:r>
      <w:proofErr w:type="spellStart"/>
      <w:r w:rsidRPr="000D0664">
        <w:rPr>
          <w:color w:val="000000"/>
        </w:rPr>
        <w:t>сформированность</w:t>
      </w:r>
      <w:proofErr w:type="spellEnd"/>
      <w:r w:rsidRPr="000D0664">
        <w:rPr>
          <w:color w:val="000000"/>
        </w:rPr>
        <w:t xml:space="preserve"> навыков коммуникативной, проектной деятельности, критического мышления. </w:t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proofErr w:type="gramStart"/>
      <w:r w:rsidRPr="000D0664">
        <w:rPr>
          <w:color w:val="000000"/>
        </w:rPr>
        <w:t>Индивидуальный проект представляет собой учебный проект или учебное исследование, выполняемое обучающимся самостоятельно под руководством учителя (</w:t>
      </w:r>
      <w:proofErr w:type="spellStart"/>
      <w:r w:rsidRPr="000D0664">
        <w:rPr>
          <w:color w:val="000000"/>
        </w:rPr>
        <w:t>тьютора</w:t>
      </w:r>
      <w:proofErr w:type="spellEnd"/>
      <w:r w:rsidRPr="000D0664">
        <w:rPr>
          <w:color w:val="000000"/>
        </w:rPr>
        <w:t>) по выбранной теме в рамк</w:t>
      </w:r>
      <w:r w:rsidR="004D1E59">
        <w:rPr>
          <w:color w:val="000000"/>
        </w:rPr>
        <w:t xml:space="preserve">е </w:t>
      </w:r>
      <w:r w:rsidRPr="000D0664">
        <w:rPr>
          <w:color w:val="000000"/>
        </w:rPr>
        <w:t>учебн</w:t>
      </w:r>
      <w:r w:rsidR="004D1E59">
        <w:rPr>
          <w:color w:val="000000"/>
        </w:rPr>
        <w:t xml:space="preserve">ого </w:t>
      </w:r>
      <w:r w:rsidRPr="000D0664">
        <w:rPr>
          <w:color w:val="000000"/>
        </w:rPr>
        <w:t xml:space="preserve"> предмет</w:t>
      </w:r>
      <w:r w:rsidR="004D1E59">
        <w:rPr>
          <w:color w:val="000000"/>
        </w:rPr>
        <w:t>а «Русский язык»</w:t>
      </w:r>
      <w:r w:rsidRPr="000D0664">
        <w:rPr>
          <w:color w:val="000000"/>
        </w:rPr>
        <w:t>, 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</w:t>
      </w:r>
      <w:proofErr w:type="gramEnd"/>
      <w:r w:rsidRPr="000D0664">
        <w:rPr>
          <w:color w:val="000000"/>
        </w:rPr>
        <w:t xml:space="preserve"> осуществления целесообразной и результативной деятельности (познавательной, конструкторской, социальной, художественн</w:t>
      </w:r>
      <w:proofErr w:type="gramStart"/>
      <w:r w:rsidRPr="000D0664">
        <w:rPr>
          <w:color w:val="000000"/>
        </w:rPr>
        <w:t>о-</w:t>
      </w:r>
      <w:proofErr w:type="gramEnd"/>
      <w:r w:rsidRPr="000D0664">
        <w:rPr>
          <w:color w:val="000000"/>
        </w:rPr>
        <w:t xml:space="preserve"> творческой, иной).  </w:t>
      </w:r>
      <w:proofErr w:type="gramStart"/>
      <w:r w:rsidRPr="000D0664">
        <w:rPr>
          <w:color w:val="000000"/>
        </w:rPr>
        <w:t>Индивидуальный проект</w:t>
      </w:r>
      <w:proofErr w:type="gramEnd"/>
      <w:r w:rsidRPr="000D0664">
        <w:rPr>
          <w:color w:val="000000"/>
        </w:rPr>
        <w:t xml:space="preserve"> выполняется обучающимся в течение одного года в рамках учебного времени, отведенного учебным планом. </w:t>
      </w:r>
    </w:p>
    <w:p w:rsidR="000D0664" w:rsidRPr="000D0664" w:rsidRDefault="000D0664" w:rsidP="000D0664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 xml:space="preserve">Для реализации </w:t>
      </w:r>
      <w:proofErr w:type="gramStart"/>
      <w:r w:rsidRPr="000D0664">
        <w:rPr>
          <w:color w:val="000000"/>
        </w:rPr>
        <w:t>Индивидуального проекта</w:t>
      </w:r>
      <w:proofErr w:type="gramEnd"/>
      <w:r w:rsidRPr="000D0664">
        <w:rPr>
          <w:color w:val="000000"/>
        </w:rPr>
        <w:t xml:space="preserve"> в 10</w:t>
      </w:r>
      <w:r w:rsidR="004D1E59">
        <w:rPr>
          <w:color w:val="000000"/>
        </w:rPr>
        <w:t xml:space="preserve"> </w:t>
      </w:r>
      <w:r w:rsidRPr="000D0664">
        <w:rPr>
          <w:color w:val="000000"/>
        </w:rPr>
        <w:t>класс</w:t>
      </w:r>
      <w:r w:rsidR="004D1E59">
        <w:rPr>
          <w:color w:val="000000"/>
        </w:rPr>
        <w:t>е</w:t>
      </w:r>
      <w:r w:rsidRPr="000D0664">
        <w:rPr>
          <w:color w:val="000000"/>
        </w:rPr>
        <w:t xml:space="preserve"> в учебном плане ФГОС СОО выделен</w:t>
      </w:r>
      <w:r w:rsidR="004D1E59">
        <w:rPr>
          <w:color w:val="000000"/>
        </w:rPr>
        <w:t xml:space="preserve">о </w:t>
      </w:r>
      <w:r w:rsidRPr="000D0664">
        <w:rPr>
          <w:color w:val="000000"/>
        </w:rPr>
        <w:t xml:space="preserve"> 1 час в неделю. </w:t>
      </w:r>
    </w:p>
    <w:p w:rsidR="00002C3C" w:rsidRDefault="00002C3C" w:rsidP="00002C3C">
      <w:pPr>
        <w:tabs>
          <w:tab w:val="num" w:pos="786"/>
        </w:tabs>
      </w:pPr>
      <w:r>
        <w:t>У</w:t>
      </w:r>
      <w:r w:rsidRPr="009F4DDD">
        <w:t>чебный план</w:t>
      </w:r>
      <w:r>
        <w:t xml:space="preserve"> 11 класса </w:t>
      </w:r>
      <w:r w:rsidRPr="009F4DDD">
        <w:t xml:space="preserve"> содержит три раздела: базовые учебные предметы, профильные  учебные предметы и элективные учебные предметы (курсы).</w:t>
      </w:r>
    </w:p>
    <w:p w:rsidR="00002C3C" w:rsidRPr="000D0664" w:rsidRDefault="00002C3C" w:rsidP="00002C3C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Формирование учебного плана осуществляется из числа учебных предметов из следующих обязательных предметных областей</w:t>
      </w:r>
      <w:r>
        <w:rPr>
          <w:color w:val="000000"/>
        </w:rPr>
        <w:t xml:space="preserve"> на базовом уровне</w:t>
      </w:r>
      <w:proofErr w:type="gramStart"/>
      <w:r>
        <w:rPr>
          <w:color w:val="000000"/>
        </w:rPr>
        <w:t xml:space="preserve"> </w:t>
      </w:r>
      <w:r w:rsidRPr="000D0664">
        <w:rPr>
          <w:color w:val="000000"/>
        </w:rPr>
        <w:t>:</w:t>
      </w:r>
      <w:proofErr w:type="gramEnd"/>
      <w:r w:rsidRPr="000D0664">
        <w:rPr>
          <w:color w:val="000000"/>
        </w:rPr>
        <w:t xml:space="preserve"> </w:t>
      </w:r>
    </w:p>
    <w:p w:rsidR="00002C3C" w:rsidRDefault="00002C3C" w:rsidP="00002C3C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«Русский язык и литература» (русский язык, литература)- русский язык-2ч. в неделю, литература - 3ч.</w:t>
      </w:r>
    </w:p>
    <w:p w:rsidR="00002C3C" w:rsidRPr="000D0664" w:rsidRDefault="00002C3C" w:rsidP="00002C3C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 xml:space="preserve"> «Иностранный язык»  (иностранный язык</w:t>
      </w:r>
      <w:r>
        <w:rPr>
          <w:color w:val="000000"/>
        </w:rPr>
        <w:t>)</w:t>
      </w:r>
      <w:r w:rsidRPr="000D0664">
        <w:rPr>
          <w:color w:val="000000"/>
        </w:rPr>
        <w:t xml:space="preserve"> (</w:t>
      </w:r>
      <w:r>
        <w:rPr>
          <w:color w:val="000000"/>
        </w:rPr>
        <w:t>немецкий</w:t>
      </w:r>
      <w:r w:rsidRPr="000D0664">
        <w:rPr>
          <w:color w:val="000000"/>
        </w:rPr>
        <w:t xml:space="preserve">) </w:t>
      </w:r>
      <w:r>
        <w:rPr>
          <w:color w:val="000000"/>
        </w:rPr>
        <w:t>-</w:t>
      </w:r>
      <w:r w:rsidRPr="000D0664">
        <w:rPr>
          <w:color w:val="000000"/>
        </w:rPr>
        <w:t>3ч</w:t>
      </w:r>
      <w:proofErr w:type="gramStart"/>
      <w:r w:rsidRPr="000D0664">
        <w:rPr>
          <w:color w:val="000000"/>
        </w:rPr>
        <w:t>.в</w:t>
      </w:r>
      <w:proofErr w:type="gramEnd"/>
      <w:r w:rsidRPr="000D0664">
        <w:rPr>
          <w:color w:val="000000"/>
        </w:rPr>
        <w:t xml:space="preserve"> неделю.</w:t>
      </w:r>
    </w:p>
    <w:p w:rsidR="00002C3C" w:rsidRPr="000D0664" w:rsidRDefault="00002C3C" w:rsidP="00002C3C">
      <w:pPr>
        <w:spacing w:line="268" w:lineRule="auto"/>
        <w:ind w:left="708" w:firstLine="2"/>
        <w:jc w:val="both"/>
        <w:rPr>
          <w:color w:val="000000"/>
        </w:rPr>
      </w:pPr>
      <w:r w:rsidRPr="000D0664">
        <w:rPr>
          <w:color w:val="000000"/>
        </w:rPr>
        <w:t>«Математика и информатика» (математика)</w:t>
      </w:r>
      <w:r>
        <w:rPr>
          <w:color w:val="000000"/>
        </w:rPr>
        <w:t>- 4</w:t>
      </w:r>
      <w:r w:rsidRPr="000D0664">
        <w:rPr>
          <w:color w:val="000000"/>
        </w:rPr>
        <w:t>ч</w:t>
      </w:r>
      <w:proofErr w:type="gramStart"/>
      <w:r w:rsidRPr="000D0664">
        <w:rPr>
          <w:color w:val="000000"/>
        </w:rPr>
        <w:t>.в</w:t>
      </w:r>
      <w:proofErr w:type="gramEnd"/>
      <w:r w:rsidRPr="000D0664">
        <w:rPr>
          <w:color w:val="000000"/>
        </w:rPr>
        <w:t xml:space="preserve"> неделю</w:t>
      </w:r>
      <w:r>
        <w:rPr>
          <w:color w:val="000000"/>
        </w:rPr>
        <w:t>, информатика -</w:t>
      </w:r>
      <w:r w:rsidRPr="000D0664">
        <w:rPr>
          <w:color w:val="000000"/>
        </w:rPr>
        <w:t>1 час в неделю.</w:t>
      </w:r>
    </w:p>
    <w:p w:rsidR="00002C3C" w:rsidRPr="000D0664" w:rsidRDefault="00002C3C" w:rsidP="00002C3C">
      <w:pPr>
        <w:spacing w:line="276" w:lineRule="auto"/>
        <w:ind w:firstLine="695"/>
        <w:rPr>
          <w:rFonts w:eastAsia="Calibri"/>
          <w:lang w:eastAsia="en-US"/>
        </w:rPr>
      </w:pPr>
      <w:r w:rsidRPr="000D0664">
        <w:rPr>
          <w:color w:val="000000"/>
        </w:rPr>
        <w:t>«Естественные науки»</w:t>
      </w:r>
      <w:r>
        <w:rPr>
          <w:b/>
          <w:color w:val="000000"/>
        </w:rPr>
        <w:t xml:space="preserve"> </w:t>
      </w:r>
      <w:r w:rsidRPr="000D0664">
        <w:rPr>
          <w:color w:val="000000"/>
        </w:rPr>
        <w:t>(физика )</w:t>
      </w:r>
      <w:r>
        <w:rPr>
          <w:b/>
          <w:color w:val="000000"/>
        </w:rPr>
        <w:t xml:space="preserve"> -</w:t>
      </w:r>
      <w:r w:rsidRPr="000D0664">
        <w:rPr>
          <w:color w:val="000000"/>
        </w:rPr>
        <w:t>2ч</w:t>
      </w:r>
      <w:proofErr w:type="gramStart"/>
      <w:r w:rsidRPr="000D0664">
        <w:rPr>
          <w:color w:val="000000"/>
        </w:rPr>
        <w:t>.в</w:t>
      </w:r>
      <w:proofErr w:type="gramEnd"/>
      <w:r w:rsidRPr="000D0664">
        <w:rPr>
          <w:color w:val="000000"/>
        </w:rPr>
        <w:t xml:space="preserve"> неделю</w:t>
      </w:r>
      <w:r>
        <w:rPr>
          <w:color w:val="000000"/>
        </w:rPr>
        <w:t xml:space="preserve">, </w:t>
      </w:r>
      <w:r w:rsidRPr="000D0664">
        <w:rPr>
          <w:color w:val="000000"/>
        </w:rPr>
        <w:t xml:space="preserve"> (астрономия) </w:t>
      </w:r>
      <w:r>
        <w:rPr>
          <w:color w:val="000000"/>
        </w:rPr>
        <w:t>0,5</w:t>
      </w:r>
      <w:r w:rsidRPr="000D0664">
        <w:rPr>
          <w:color w:val="000000"/>
        </w:rPr>
        <w:t xml:space="preserve"> час</w:t>
      </w:r>
      <w:r>
        <w:rPr>
          <w:color w:val="000000"/>
        </w:rPr>
        <w:t>а</w:t>
      </w:r>
      <w:r w:rsidRPr="000D0664">
        <w:rPr>
          <w:color w:val="000000"/>
        </w:rPr>
        <w:t xml:space="preserve"> в </w:t>
      </w:r>
      <w:r>
        <w:rPr>
          <w:color w:val="000000"/>
        </w:rPr>
        <w:t xml:space="preserve">первом полугодии, </w:t>
      </w:r>
      <w:r w:rsidRPr="000D0664">
        <w:rPr>
          <w:rFonts w:eastAsia="Calibri"/>
          <w:lang w:eastAsia="en-US"/>
        </w:rPr>
        <w:t xml:space="preserve">химия, биология по </w:t>
      </w:r>
      <w:r>
        <w:rPr>
          <w:rFonts w:eastAsia="Calibri"/>
          <w:lang w:eastAsia="en-US"/>
        </w:rPr>
        <w:t>1</w:t>
      </w:r>
      <w:r w:rsidRPr="000D0664">
        <w:rPr>
          <w:rFonts w:eastAsia="Calibri"/>
          <w:lang w:eastAsia="en-US"/>
        </w:rPr>
        <w:t xml:space="preserve"> час</w:t>
      </w:r>
      <w:r>
        <w:rPr>
          <w:rFonts w:eastAsia="Calibri"/>
          <w:lang w:eastAsia="en-US"/>
        </w:rPr>
        <w:t xml:space="preserve">у </w:t>
      </w:r>
      <w:r w:rsidRPr="000D0664">
        <w:rPr>
          <w:rFonts w:eastAsia="Calibri"/>
          <w:lang w:eastAsia="en-US"/>
        </w:rPr>
        <w:t xml:space="preserve">в неделю по каждому предмету </w:t>
      </w:r>
      <w:r>
        <w:rPr>
          <w:rFonts w:eastAsia="Calibri"/>
          <w:lang w:eastAsia="en-US"/>
        </w:rPr>
        <w:t>.</w:t>
      </w:r>
    </w:p>
    <w:p w:rsidR="00002C3C" w:rsidRPr="000D0664" w:rsidRDefault="00002C3C" w:rsidP="00002C3C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«Общественные науки» (история</w:t>
      </w:r>
      <w:r>
        <w:rPr>
          <w:color w:val="000000"/>
        </w:rPr>
        <w:t>)-</w:t>
      </w:r>
      <w:r w:rsidRPr="000D0664">
        <w:rPr>
          <w:color w:val="000000"/>
        </w:rPr>
        <w:t>2ч</w:t>
      </w:r>
      <w:proofErr w:type="gramStart"/>
      <w:r w:rsidRPr="000D0664">
        <w:rPr>
          <w:color w:val="000000"/>
        </w:rPr>
        <w:t>.в</w:t>
      </w:r>
      <w:proofErr w:type="gramEnd"/>
      <w:r w:rsidRPr="000D0664">
        <w:rPr>
          <w:color w:val="000000"/>
        </w:rPr>
        <w:t xml:space="preserve"> неделю</w:t>
      </w:r>
      <w:r>
        <w:rPr>
          <w:color w:val="000000"/>
        </w:rPr>
        <w:t>, география -</w:t>
      </w:r>
      <w:r w:rsidRPr="000D0664">
        <w:rPr>
          <w:color w:val="000000"/>
        </w:rPr>
        <w:t>1 час в неделю.</w:t>
      </w:r>
    </w:p>
    <w:p w:rsidR="00002C3C" w:rsidRPr="000D0664" w:rsidRDefault="00002C3C" w:rsidP="00002C3C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«Физическая культура и основы безопасности жизнедеятельности»</w:t>
      </w:r>
      <w:r w:rsidRPr="000D0664">
        <w:rPr>
          <w:color w:val="000000"/>
        </w:rPr>
        <w:tab/>
      </w:r>
      <w:r w:rsidRPr="000D0664">
        <w:rPr>
          <w:color w:val="000000"/>
        </w:rPr>
        <w:tab/>
      </w:r>
    </w:p>
    <w:p w:rsidR="00002C3C" w:rsidRPr="000D0664" w:rsidRDefault="00002C3C" w:rsidP="00002C3C">
      <w:pPr>
        <w:spacing w:line="268" w:lineRule="auto"/>
        <w:ind w:firstLine="710"/>
        <w:jc w:val="both"/>
        <w:rPr>
          <w:color w:val="000000"/>
        </w:rPr>
      </w:pPr>
      <w:r w:rsidRPr="000D0664">
        <w:rPr>
          <w:color w:val="000000"/>
        </w:rPr>
        <w:t>(физическая культура, основы безопасности жизнедеятельности</w:t>
      </w:r>
      <w:r>
        <w:rPr>
          <w:color w:val="000000"/>
        </w:rPr>
        <w:t>)-</w:t>
      </w:r>
      <w:r w:rsidRPr="000D0664">
        <w:rPr>
          <w:color w:val="000000"/>
        </w:rPr>
        <w:t xml:space="preserve"> физическая культура- 3ч</w:t>
      </w:r>
      <w:proofErr w:type="gramStart"/>
      <w:r w:rsidRPr="000D0664">
        <w:rPr>
          <w:color w:val="000000"/>
        </w:rPr>
        <w:t>.в</w:t>
      </w:r>
      <w:proofErr w:type="gramEnd"/>
      <w:r w:rsidRPr="000D0664">
        <w:rPr>
          <w:color w:val="000000"/>
        </w:rPr>
        <w:t xml:space="preserve"> неделю, основы безопасности жизнедеятельности- 1 час в неделю.</w:t>
      </w:r>
    </w:p>
    <w:p w:rsidR="00002C3C" w:rsidRDefault="00002C3C" w:rsidP="00002C3C">
      <w:pPr>
        <w:tabs>
          <w:tab w:val="left" w:pos="0"/>
          <w:tab w:val="left" w:pos="1134"/>
          <w:tab w:val="left" w:pos="1701"/>
        </w:tabs>
        <w:contextualSpacing/>
        <w:jc w:val="both"/>
        <w:outlineLvl w:val="0"/>
      </w:pPr>
      <w:r>
        <w:t>К профильным учебным предметам относятся :</w:t>
      </w:r>
      <w:r w:rsidRPr="00002C3C">
        <w:rPr>
          <w:rFonts w:eastAsia="Calibri"/>
          <w:lang w:eastAsia="en-US"/>
        </w:rPr>
        <w:t xml:space="preserve"> </w:t>
      </w:r>
      <w:r w:rsidRPr="000D0664">
        <w:rPr>
          <w:rFonts w:eastAsia="Calibri"/>
          <w:lang w:eastAsia="en-US"/>
        </w:rPr>
        <w:t xml:space="preserve">обществознание  </w:t>
      </w:r>
      <w:r>
        <w:rPr>
          <w:rFonts w:eastAsia="Calibri"/>
          <w:lang w:eastAsia="en-US"/>
        </w:rPr>
        <w:t>-3</w:t>
      </w:r>
      <w:r w:rsidRPr="000D0664">
        <w:rPr>
          <w:rFonts w:eastAsia="Calibri"/>
          <w:lang w:eastAsia="en-US"/>
        </w:rPr>
        <w:t xml:space="preserve"> часа в неделю</w:t>
      </w:r>
      <w:r>
        <w:rPr>
          <w:rFonts w:eastAsia="Calibri"/>
          <w:lang w:eastAsia="en-US"/>
        </w:rPr>
        <w:t>, право-2 часа</w:t>
      </w:r>
      <w:proofErr w:type="gramStart"/>
      <w:r>
        <w:rPr>
          <w:rFonts w:eastAsia="Calibri"/>
          <w:lang w:eastAsia="en-US"/>
        </w:rPr>
        <w:t xml:space="preserve"> .</w:t>
      </w:r>
      <w:proofErr w:type="gramEnd"/>
    </w:p>
    <w:p w:rsidR="00002C3C" w:rsidRPr="009F4DDD" w:rsidRDefault="00002C3C" w:rsidP="00002C3C">
      <w:pPr>
        <w:tabs>
          <w:tab w:val="num" w:pos="786"/>
        </w:tabs>
      </w:pPr>
    </w:p>
    <w:p w:rsidR="00B142AC" w:rsidRPr="009F4DDD" w:rsidRDefault="00B142AC" w:rsidP="00B142AC">
      <w:pPr>
        <w:pStyle w:val="msonormalbullet2gif"/>
        <w:tabs>
          <w:tab w:val="left" w:pos="10348"/>
        </w:tabs>
        <w:suppressAutoHyphens/>
        <w:spacing w:before="0" w:beforeAutospacing="0" w:after="0" w:afterAutospacing="0"/>
        <w:ind w:right="-142"/>
        <w:contextualSpacing/>
        <w:jc w:val="both"/>
        <w:rPr>
          <w:lang w:eastAsia="ar-SA"/>
        </w:rPr>
      </w:pPr>
      <w:r w:rsidRPr="009F4DDD">
        <w:rPr>
          <w:i/>
          <w:u w:val="single"/>
          <w:lang w:eastAsia="ar-SA"/>
        </w:rPr>
        <w:t xml:space="preserve">Компонент образовательного учреждения </w:t>
      </w:r>
      <w:r w:rsidRPr="009F4DDD">
        <w:rPr>
          <w:lang w:eastAsia="ar-SA"/>
        </w:rPr>
        <w:t>учебного плана</w:t>
      </w:r>
      <w:r>
        <w:rPr>
          <w:lang w:eastAsia="ar-SA"/>
        </w:rPr>
        <w:t xml:space="preserve"> в 11 классе</w:t>
      </w:r>
      <w:r w:rsidRPr="009F4DDD">
        <w:rPr>
          <w:lang w:eastAsia="ar-SA"/>
        </w:rPr>
        <w:t xml:space="preserve"> предполагает введение следующих элективных курсов (предметов): </w:t>
      </w:r>
    </w:p>
    <w:p w:rsidR="00B142AC" w:rsidRPr="009F4DDD" w:rsidRDefault="004D1E59" w:rsidP="00B142AC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</w:t>
      </w:r>
      <w:r w:rsidR="00B142AC">
        <w:rPr>
          <w:rFonts w:ascii="Times New Roman" w:hAnsi="Times New Roman"/>
          <w:sz w:val="24"/>
          <w:szCs w:val="24"/>
        </w:rPr>
        <w:t xml:space="preserve">- «Подготовка к </w:t>
      </w:r>
      <w:r w:rsidR="00B142AC" w:rsidRPr="009F4DDD">
        <w:rPr>
          <w:rFonts w:ascii="Times New Roman" w:hAnsi="Times New Roman"/>
          <w:sz w:val="24"/>
          <w:szCs w:val="24"/>
        </w:rPr>
        <w:t xml:space="preserve"> ЕГЭ</w:t>
      </w:r>
      <w:r w:rsidR="00B142AC">
        <w:rPr>
          <w:rFonts w:ascii="Times New Roman" w:hAnsi="Times New Roman"/>
          <w:sz w:val="24"/>
          <w:szCs w:val="24"/>
        </w:rPr>
        <w:t>»</w:t>
      </w:r>
      <w:r w:rsidR="00B142AC" w:rsidRPr="009F4DDD">
        <w:rPr>
          <w:rFonts w:ascii="Times New Roman" w:hAnsi="Times New Roman"/>
          <w:sz w:val="24"/>
          <w:szCs w:val="24"/>
        </w:rPr>
        <w:t xml:space="preserve"> обеспечивает дополнительную подготовку к прохождению государственной  (итоговой</w:t>
      </w:r>
      <w:proofErr w:type="gramStart"/>
      <w:r w:rsidR="00B142AC" w:rsidRPr="009F4DDD">
        <w:rPr>
          <w:rFonts w:ascii="Times New Roman" w:hAnsi="Times New Roman"/>
          <w:sz w:val="24"/>
          <w:szCs w:val="24"/>
        </w:rPr>
        <w:t>)а</w:t>
      </w:r>
      <w:proofErr w:type="gramEnd"/>
      <w:r w:rsidR="00B142AC" w:rsidRPr="009F4DDD">
        <w:rPr>
          <w:rFonts w:ascii="Times New Roman" w:hAnsi="Times New Roman"/>
          <w:sz w:val="24"/>
          <w:szCs w:val="24"/>
        </w:rPr>
        <w:t>ттестации.</w:t>
      </w:r>
    </w:p>
    <w:p w:rsidR="00B142AC" w:rsidRDefault="00B142AC" w:rsidP="00B142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предпринимательской деятельности</w:t>
      </w:r>
      <w:r w:rsidRPr="00B142AC">
        <w:t xml:space="preserve"> </w:t>
      </w:r>
      <w:r w:rsidRPr="00B142AC">
        <w:rPr>
          <w:rFonts w:ascii="Times New Roman" w:hAnsi="Times New Roman"/>
          <w:sz w:val="24"/>
          <w:szCs w:val="24"/>
        </w:rPr>
        <w:t>в объеме 34 часа в год</w:t>
      </w:r>
      <w:proofErr w:type="gramStart"/>
      <w:r w:rsidRPr="00B142AC">
        <w:rPr>
          <w:rFonts w:ascii="Times New Roman" w:hAnsi="Times New Roman"/>
          <w:sz w:val="24"/>
          <w:szCs w:val="24"/>
        </w:rPr>
        <w:t>..</w:t>
      </w:r>
      <w:proofErr w:type="gramEnd"/>
    </w:p>
    <w:p w:rsidR="00A426D3" w:rsidRPr="00A426D3" w:rsidRDefault="00A426D3" w:rsidP="00A426D3">
      <w:pPr>
        <w:ind w:left="405"/>
      </w:pPr>
    </w:p>
    <w:p w:rsidR="00A426D3" w:rsidRDefault="00A426D3" w:rsidP="00A426D3">
      <w:pPr>
        <w:tabs>
          <w:tab w:val="num" w:pos="786"/>
        </w:tabs>
      </w:pPr>
      <w:r>
        <w:t xml:space="preserve">Региональный компонент в 11 </w:t>
      </w:r>
      <w:r w:rsidRPr="009F4DDD">
        <w:t>класс</w:t>
      </w:r>
      <w:r>
        <w:t xml:space="preserve">е </w:t>
      </w:r>
      <w:r w:rsidRPr="009F4DDD">
        <w:t xml:space="preserve">представлен количеством  </w:t>
      </w:r>
      <w:r>
        <w:t>5</w:t>
      </w:r>
      <w:r w:rsidRPr="009F4DDD">
        <w:t xml:space="preserve"> час</w:t>
      </w:r>
      <w:r>
        <w:t>ов</w:t>
      </w:r>
      <w:r w:rsidRPr="009F4DDD">
        <w:t xml:space="preserve">: 1 час отводится на изучение осетинского языка, 2 часа – осетинской литературы,1 час </w:t>
      </w:r>
      <w:proofErr w:type="gramStart"/>
      <w:r w:rsidRPr="009F4DDD">
        <w:t>–и</w:t>
      </w:r>
      <w:proofErr w:type="gramEnd"/>
      <w:r w:rsidRPr="009F4DDD">
        <w:t>стории Осетии</w:t>
      </w:r>
      <w:r>
        <w:t xml:space="preserve"> и 1 час -Традиционная культура осетин.</w:t>
      </w:r>
    </w:p>
    <w:p w:rsidR="00CB4675" w:rsidRPr="00CB4675" w:rsidRDefault="00CB4675" w:rsidP="00CB4675">
      <w:pPr>
        <w:ind w:left="405"/>
      </w:pPr>
    </w:p>
    <w:p w:rsidR="00B142AC" w:rsidRDefault="00EF5439" w:rsidP="00A426D3">
      <w:r w:rsidRPr="00CB4675">
        <w:t>В 1</w:t>
      </w:r>
      <w:r w:rsidR="00226A71">
        <w:t>1</w:t>
      </w:r>
      <w:r w:rsidRPr="00CB4675">
        <w:t xml:space="preserve"> классе вводится «</w:t>
      </w:r>
      <w:proofErr w:type="spellStart"/>
      <w:r w:rsidRPr="00CB4675">
        <w:t>Семьеведение</w:t>
      </w:r>
      <w:proofErr w:type="spellEnd"/>
      <w:r w:rsidRPr="00CB4675">
        <w:t>» в объеме 17,5 часов  в год</w:t>
      </w:r>
      <w:r w:rsidR="00CB4675" w:rsidRPr="00CB4675">
        <w:t xml:space="preserve"> и проводится в рамках часов классного руководителя.</w:t>
      </w:r>
    </w:p>
    <w:p w:rsidR="001313C8" w:rsidRPr="00B142AC" w:rsidRDefault="002F508F" w:rsidP="00A426D3">
      <w:pPr>
        <w:tabs>
          <w:tab w:val="num" w:pos="786"/>
        </w:tabs>
      </w:pPr>
      <w:r w:rsidRPr="009F4DDD">
        <w:t>Максимальный объем недельной нагрузки в 1</w:t>
      </w:r>
      <w:r w:rsidR="00A426D3">
        <w:t>0</w:t>
      </w:r>
      <w:r>
        <w:t xml:space="preserve"> классе </w:t>
      </w:r>
      <w:r w:rsidRPr="009F4DDD">
        <w:t xml:space="preserve">составляет </w:t>
      </w:r>
      <w:r w:rsidR="00A426D3">
        <w:t>37</w:t>
      </w:r>
      <w:r w:rsidR="00CB4675">
        <w:t xml:space="preserve"> </w:t>
      </w:r>
      <w:r w:rsidRPr="009F4DDD">
        <w:t>часов</w:t>
      </w:r>
      <w:r w:rsidR="00B142AC">
        <w:t xml:space="preserve">  и </w:t>
      </w:r>
      <w:r>
        <w:t xml:space="preserve"> в 11 классе-36,5 часов.  </w:t>
      </w:r>
    </w:p>
    <w:p w:rsidR="001313C8" w:rsidRPr="00297BF5" w:rsidRDefault="001313C8" w:rsidP="001313C8">
      <w:pPr>
        <w:shd w:val="clear" w:color="auto" w:fill="FFFFFF"/>
        <w:spacing w:before="120" w:line="413" w:lineRule="exact"/>
        <w:ind w:left="139" w:right="53"/>
        <w:jc w:val="both"/>
        <w:rPr>
          <w:b/>
          <w:color w:val="FF0000"/>
        </w:rPr>
      </w:pPr>
      <w:r w:rsidRPr="00297BF5">
        <w:rPr>
          <w:b/>
          <w:color w:val="FF0000"/>
        </w:rPr>
        <w:t>.</w:t>
      </w:r>
    </w:p>
    <w:p w:rsidR="001313C8" w:rsidRPr="00DD58E3" w:rsidRDefault="001313C8" w:rsidP="001313C8">
      <w:pPr>
        <w:tabs>
          <w:tab w:val="left" w:pos="993"/>
          <w:tab w:val="left" w:pos="1134"/>
        </w:tabs>
        <w:ind w:firstLine="709"/>
        <w:jc w:val="both"/>
        <w:outlineLvl w:val="0"/>
        <w:rPr>
          <w:b/>
          <w:color w:val="FF0000"/>
          <w:sz w:val="28"/>
          <w:szCs w:val="28"/>
        </w:rPr>
      </w:pPr>
    </w:p>
    <w:p w:rsidR="001313C8" w:rsidRPr="00DD58E3" w:rsidRDefault="001313C8" w:rsidP="001313C8">
      <w:pPr>
        <w:tabs>
          <w:tab w:val="left" w:pos="993"/>
          <w:tab w:val="left" w:pos="1134"/>
        </w:tabs>
        <w:ind w:firstLine="709"/>
        <w:jc w:val="both"/>
        <w:outlineLvl w:val="0"/>
        <w:rPr>
          <w:b/>
          <w:color w:val="FF0000"/>
          <w:sz w:val="28"/>
          <w:szCs w:val="28"/>
        </w:rPr>
      </w:pPr>
    </w:p>
    <w:p w:rsidR="001313C8" w:rsidRPr="00DD58E3" w:rsidRDefault="001313C8" w:rsidP="001313C8">
      <w:pPr>
        <w:tabs>
          <w:tab w:val="left" w:pos="993"/>
          <w:tab w:val="left" w:pos="1134"/>
        </w:tabs>
        <w:ind w:firstLine="709"/>
        <w:jc w:val="both"/>
        <w:outlineLvl w:val="0"/>
        <w:rPr>
          <w:b/>
          <w:color w:val="FF0000"/>
          <w:sz w:val="28"/>
          <w:szCs w:val="28"/>
        </w:rPr>
      </w:pPr>
    </w:p>
    <w:p w:rsidR="001313C8" w:rsidRPr="00DD58E3" w:rsidRDefault="001313C8" w:rsidP="001313C8">
      <w:pPr>
        <w:tabs>
          <w:tab w:val="left" w:pos="993"/>
          <w:tab w:val="left" w:pos="1134"/>
        </w:tabs>
        <w:ind w:firstLine="709"/>
        <w:jc w:val="both"/>
        <w:outlineLvl w:val="0"/>
        <w:rPr>
          <w:b/>
          <w:color w:val="FF0000"/>
          <w:sz w:val="28"/>
          <w:szCs w:val="28"/>
        </w:rPr>
      </w:pPr>
    </w:p>
    <w:p w:rsidR="00C179DC" w:rsidRDefault="00C179DC"/>
    <w:sectPr w:rsidR="00C179DC" w:rsidSect="000D06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9E" w:rsidRDefault="002D3D9E" w:rsidP="00545E41">
      <w:r>
        <w:separator/>
      </w:r>
    </w:p>
  </w:endnote>
  <w:endnote w:type="continuationSeparator" w:id="0">
    <w:p w:rsidR="002D3D9E" w:rsidRDefault="002D3D9E" w:rsidP="0054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9E" w:rsidRDefault="002D3D9E" w:rsidP="00545E41">
      <w:r>
        <w:separator/>
      </w:r>
    </w:p>
  </w:footnote>
  <w:footnote w:type="continuationSeparator" w:id="0">
    <w:p w:rsidR="002D3D9E" w:rsidRDefault="002D3D9E" w:rsidP="0054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0D3579"/>
    <w:multiLevelType w:val="hybridMultilevel"/>
    <w:tmpl w:val="0DE42C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69D4B18"/>
    <w:multiLevelType w:val="hybridMultilevel"/>
    <w:tmpl w:val="61CC6F2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8C85D4A"/>
    <w:multiLevelType w:val="hybridMultilevel"/>
    <w:tmpl w:val="2CCC0C2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15A2524"/>
    <w:multiLevelType w:val="hybridMultilevel"/>
    <w:tmpl w:val="00587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C8"/>
    <w:rsid w:val="00002C3C"/>
    <w:rsid w:val="00007BBE"/>
    <w:rsid w:val="00012632"/>
    <w:rsid w:val="00020975"/>
    <w:rsid w:val="000223E8"/>
    <w:rsid w:val="000444A4"/>
    <w:rsid w:val="00073C08"/>
    <w:rsid w:val="00087DC2"/>
    <w:rsid w:val="000A1A5D"/>
    <w:rsid w:val="000A5743"/>
    <w:rsid w:val="000B3C79"/>
    <w:rsid w:val="000B4CCB"/>
    <w:rsid w:val="000D0664"/>
    <w:rsid w:val="000F052B"/>
    <w:rsid w:val="000F1ED5"/>
    <w:rsid w:val="00113432"/>
    <w:rsid w:val="001313C8"/>
    <w:rsid w:val="001564F7"/>
    <w:rsid w:val="0018312D"/>
    <w:rsid w:val="00210D40"/>
    <w:rsid w:val="00226A71"/>
    <w:rsid w:val="00251D4C"/>
    <w:rsid w:val="00260178"/>
    <w:rsid w:val="002A3D2F"/>
    <w:rsid w:val="002B09BA"/>
    <w:rsid w:val="002D3D9E"/>
    <w:rsid w:val="002F508F"/>
    <w:rsid w:val="0030542C"/>
    <w:rsid w:val="003233E6"/>
    <w:rsid w:val="003245F4"/>
    <w:rsid w:val="003303F2"/>
    <w:rsid w:val="003418CE"/>
    <w:rsid w:val="00363299"/>
    <w:rsid w:val="0036562A"/>
    <w:rsid w:val="00392764"/>
    <w:rsid w:val="003A3BF5"/>
    <w:rsid w:val="003C2397"/>
    <w:rsid w:val="003D0045"/>
    <w:rsid w:val="003D2DCF"/>
    <w:rsid w:val="00432B0C"/>
    <w:rsid w:val="00434E93"/>
    <w:rsid w:val="004447C5"/>
    <w:rsid w:val="004674CB"/>
    <w:rsid w:val="00490F29"/>
    <w:rsid w:val="00495D6F"/>
    <w:rsid w:val="004D1E59"/>
    <w:rsid w:val="004E1B78"/>
    <w:rsid w:val="00505BC4"/>
    <w:rsid w:val="00523B2F"/>
    <w:rsid w:val="00542D41"/>
    <w:rsid w:val="005451B7"/>
    <w:rsid w:val="00545E41"/>
    <w:rsid w:val="005527A2"/>
    <w:rsid w:val="00575271"/>
    <w:rsid w:val="00584503"/>
    <w:rsid w:val="00584C4E"/>
    <w:rsid w:val="00595022"/>
    <w:rsid w:val="0059762D"/>
    <w:rsid w:val="005A1FA2"/>
    <w:rsid w:val="005B2219"/>
    <w:rsid w:val="005C168F"/>
    <w:rsid w:val="005C29AD"/>
    <w:rsid w:val="005F296F"/>
    <w:rsid w:val="00614084"/>
    <w:rsid w:val="00630E8E"/>
    <w:rsid w:val="00652303"/>
    <w:rsid w:val="00655A85"/>
    <w:rsid w:val="006563BA"/>
    <w:rsid w:val="006D5DDC"/>
    <w:rsid w:val="00706FD5"/>
    <w:rsid w:val="00714B88"/>
    <w:rsid w:val="00722695"/>
    <w:rsid w:val="007352C1"/>
    <w:rsid w:val="00742774"/>
    <w:rsid w:val="00764780"/>
    <w:rsid w:val="00771F33"/>
    <w:rsid w:val="007761ED"/>
    <w:rsid w:val="00796FC8"/>
    <w:rsid w:val="007C313E"/>
    <w:rsid w:val="007D5137"/>
    <w:rsid w:val="007E73E1"/>
    <w:rsid w:val="00806A27"/>
    <w:rsid w:val="00823537"/>
    <w:rsid w:val="008B6148"/>
    <w:rsid w:val="008E3AFD"/>
    <w:rsid w:val="00900899"/>
    <w:rsid w:val="00921BBB"/>
    <w:rsid w:val="00922EE9"/>
    <w:rsid w:val="00927A12"/>
    <w:rsid w:val="00955237"/>
    <w:rsid w:val="009673D8"/>
    <w:rsid w:val="0099698B"/>
    <w:rsid w:val="009A3ADA"/>
    <w:rsid w:val="009C77CF"/>
    <w:rsid w:val="009D4D32"/>
    <w:rsid w:val="009E29C5"/>
    <w:rsid w:val="009F4DDD"/>
    <w:rsid w:val="00A37C34"/>
    <w:rsid w:val="00A426D3"/>
    <w:rsid w:val="00A65EEF"/>
    <w:rsid w:val="00AA4D08"/>
    <w:rsid w:val="00AD4802"/>
    <w:rsid w:val="00B142AC"/>
    <w:rsid w:val="00B73014"/>
    <w:rsid w:val="00BB1A80"/>
    <w:rsid w:val="00BE25D1"/>
    <w:rsid w:val="00C179DC"/>
    <w:rsid w:val="00C33CC5"/>
    <w:rsid w:val="00C44BDF"/>
    <w:rsid w:val="00CB4675"/>
    <w:rsid w:val="00CE5051"/>
    <w:rsid w:val="00D460C6"/>
    <w:rsid w:val="00D535B2"/>
    <w:rsid w:val="00D844BB"/>
    <w:rsid w:val="00D851A1"/>
    <w:rsid w:val="00DA011A"/>
    <w:rsid w:val="00DC1D7C"/>
    <w:rsid w:val="00DF04FE"/>
    <w:rsid w:val="00E12DDA"/>
    <w:rsid w:val="00E362D2"/>
    <w:rsid w:val="00E43492"/>
    <w:rsid w:val="00E43EC4"/>
    <w:rsid w:val="00E51313"/>
    <w:rsid w:val="00ED6FF9"/>
    <w:rsid w:val="00EF5439"/>
    <w:rsid w:val="00F057E2"/>
    <w:rsid w:val="00F0702A"/>
    <w:rsid w:val="00F07A07"/>
    <w:rsid w:val="00F52770"/>
    <w:rsid w:val="00F6507D"/>
    <w:rsid w:val="00F70E26"/>
    <w:rsid w:val="00FD098C"/>
    <w:rsid w:val="00FD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1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1313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545E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5E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2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13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1313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545E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5E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2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0D852EA43F629E5AB6CC95ECED7B55D55FD49F612D83757CBA7D14990EEBDC6859AAA02C31A1A3E9K0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0EE01EB0DC18E73AA5521200AEEB44861DC1BAD6C0B5A56DEDB6B701DAE1CB14DD6602A547F4eF40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0EE01EB0DC18E73AA5521200AEEB44801CC4B6D3CCE8AF65B4BAB506D5BEDC13946A03A547F4F5e44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0D852EA43F629E5AB6CC95ECED7B55D55AD698602583757CBA7D14990EEBDC6859AAA02C31A1A3E9K0H" TargetMode="External"/><Relationship Id="rId10" Type="http://schemas.openxmlformats.org/officeDocument/2006/relationships/hyperlink" Target="consultantplus://offline/ref=E60EE01EB0DC18E73AA5521200AEEB44801DC5BAD7CEE8AF65B4BAB506D5BEDC13946A03A547F4F5e44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0EE01EB0DC18E73AA5521200AEEB448614C8B1D5C0B5A56DEDB6B701DAE1CB14DD6602A547F4eF40L" TargetMode="External"/><Relationship Id="rId14" Type="http://schemas.openxmlformats.org/officeDocument/2006/relationships/hyperlink" Target="consultantplus://offline/ref=CB0D852EA43F629E5AB6CC95ECED7B55D55CD799692D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D6E3-9E7E-47C2-B503-5DD37D5A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17</cp:revision>
  <cp:lastPrinted>2019-12-18T09:24:00Z</cp:lastPrinted>
  <dcterms:created xsi:type="dcterms:W3CDTF">2018-09-10T16:04:00Z</dcterms:created>
  <dcterms:modified xsi:type="dcterms:W3CDTF">2020-09-18T17:05:00Z</dcterms:modified>
</cp:coreProperties>
</file>