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C3" w:rsidRPr="00883DE7" w:rsidRDefault="00B64BC3" w:rsidP="00883DE7">
      <w:pPr>
        <w:spacing w:before="6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 w:rsidRPr="00883DE7"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Темы педагогических советов по воспитательной работе</w:t>
      </w:r>
      <w:bookmarkStart w:id="0" w:name="_GoBack"/>
      <w:bookmarkEnd w:id="0"/>
    </w:p>
    <w:p w:rsidR="00B64BC3" w:rsidRPr="00883DE7" w:rsidRDefault="00B64BC3" w:rsidP="00B64BC3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D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Минимум один педсовет из пяти посвятите воспитательной работе. На нем совместно с педагогами проанализируйте и обобщите результаты внеурочной и внеклассной работы школы. Педсоветы в учебном году должны быть связаны общей логикой. Чтобы разработать план педсоветов на учебный год, используйте перечень тем. В какой форме и как проводить педсовет, поможет выбрать </w:t>
      </w:r>
      <w:hyperlink r:id="rId5" w:anchor="/document/117/45589/" w:history="1">
        <w:r w:rsidRPr="00883DE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таблица с формами и методами проведения педагогических советов</w:t>
        </w:r>
      </w:hyperlink>
      <w:r w:rsidRPr="00883D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5008"/>
      </w:tblGrid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</w:tr>
      <w:tr w:rsidR="00B64BC3" w:rsidRPr="00883DE7" w:rsidTr="00B64BC3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воспитательной работы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Актуальные проблемы организации воспитательной работы в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степень удовлетворенности педагогов, учащихся и их родителей воспитательной деятельностью школы и ее результатами; выявить противоречия; разработать педагогические средства, которые помогут преодолеть недостатки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Классный руководитель – ключевая фигура воспитательного процесса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проблемы в процессе воспитания; найти взаимопонимание между классными руководителями и воспитанниками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Новые воспитательные технологии </w:t>
            </w:r>
            <w:proofErr w:type="gram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креативную компетентность личности школьника как средство формирования прочных знаний, повышения интереса к познанию, подготовки учащихся к жизни в социуме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Система воспитательной работы в ОО: пути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пути и способы совершенствования воспитательной системы ОО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Формирование здорового образа жизни: от здорового учителя к здоровому ученику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сознательную потребность у педагогов к здоровому образу жизни, а через них создать условия для улучшения здоровья учащихся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работы по сохранению и укреплению здоровья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педагогическую деятельность ОО по формированию здорового образа жизни, сохранению и укреплению их здоровья и наметить перспективные направления работы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Культура ОО как фактор социализации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пути, способы формирования и развития культуры ОО как фактора социализации учащихся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Педагогический контроль в процессе воспитания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научно обоснованные представления о сущности педагогического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в процессе воспитания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Современные педагогические технологии в воспитательной работе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 педагогические усилия и умения для успешного формирования социально адаптированной личности учащегося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Формы работы школы по социальной адаптации и успешности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формы работы педагогического коллектива по социализации и успешности учащихся; повысить профессиональную компетентность педагогов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Совершенствование форм воспитательной деятельности с детским коллективом для формирования социальных компетенций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формы воспитательной работы с классом по проблеме; выявить резервы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Культура здоровья. Школа как носитель физического и умственного здоровья детей и взрослых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сознательную потребность у педагогов ОО к здоровому образу жизни, а через них создать условия для улучшения здоровья учащихся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Воспитательная функция школы: как реализовать на уроках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воспитательные функции ОО на основе рефлексивного анализа образовательной деятельности в условиях личностно ориентированного образования; познакомить педагогов с современными требованиями к постановке воспитательной цели урока</w:t>
            </w:r>
          </w:p>
        </w:tc>
      </w:tr>
      <w:tr w:rsidR="00B64BC3" w:rsidRPr="00883DE7" w:rsidTr="00883DE7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Событийная технология воспитательной работы ОО в контексте реализации Стратегии развития воспитания в Российской Федерации на период до 2025 года, утвержденной </w:t>
            </w:r>
            <w:hyperlink r:id="rId6" w:anchor="/document/99/420277810/" w:history="1">
              <w:r w:rsidRPr="00883DE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 Правительства от 29.05.2015 № 996р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административно-организационную поддержку, информационную базу и организационно-методическое сопровождение процесса обновления воспитательной системы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Воспитательная работа с детьми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проблемными семьями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в ОО условия для формирования полноценной психически и физически здоровой личности с устойчивым поведением, способной к самореализации и самоопределению в социуме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Внеурочная деятельность как составляющая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способы совершенствования воспитательной деятельности в ОО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Организация воспитательной работы в каникулярное время – условие полноценного отдыха учащихся и профилактика их противоправного поведения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опыт организации каникулярного досуга детей и подростков в ОО; определить пути развития системы воспитания, оздоровления, досуговой деятельности детей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Воспитание учащихся с ограниченными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коррекции нарушений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обучения, воспитания, социальной адаптации и интеграции в общество на основе специальных педагогических подходов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Приоритеты воспитательной работы: от школы </w:t>
            </w:r>
            <w:proofErr w:type="gram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к возможностям</w:t>
            </w:r>
            <w:proofErr w:type="gram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приоритетное направление воспитательной работы школы на учебный год на основе анализа воспитательной работы, самоанализа деятельности классных руководителей; выделить проблемы воспитательной работы, определить задачи, пути их решения; показать проблемные элементы самоанализа классных руководителей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Инновационные подходы в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эффективность и результативность использования инновационных подходов в системе воспитательной работы; раскрыть суть понятия «инновация» в воспитательной работе; охарактеризовать инновации в системе воспитательной работы ОО; показать положительные и отрицательные стороны инноваций в воспитательной работе ОО; подвести итоги эффективности использования инновационных подходов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Ценностные ориентиры участников образовательной деятельности как фактор развития воспитательной системы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Укреплять и развивать воспитательный потенциал ОО; обеспечить стабильность ценностных ориентаций в воспитательной работе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Современные воспитательные технологии, их применение в работе классного руководителя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роль современных воспитательных технологий в создании педагогической среды; познакомить с классификацией технологий; обобщить опыт по применению воспитательных технологий в урочное и внеурочное время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Роль и место дополнительного образования детей в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развития личности учеников и обучения посредством реализации дополнительных образовательных программ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Роль воспитательной системы школы в создании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равновесие между адаптивными возможностями организма и постоянно меняющейся средой; формировать разумную систему потребностей – и в первую очередь потребность в здоровом образе жизни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Социальное проектирование как форма воспитательной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саморазвития личности учащегося, его успешной социализации в обществе; привлечь внимание учеников к социальным проблемам общества; включить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в практическую деятельность по разрешению одной из этих проблем; формировать навыки «разумного социального» поведения в сообществе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 Культура педагогического общения как условие благоприятного психологического климата в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психологический климат на уроках и во внеурочное время; выявить условия и факторы, которые стимулируют создание комфортной среды; обучить технике педагогического общения в работе с коллегами, учащимися и их родителями</w:t>
            </w:r>
          </w:p>
        </w:tc>
      </w:tr>
      <w:tr w:rsidR="00B64BC3" w:rsidRPr="00883DE7" w:rsidTr="00B64BC3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семьями учащихся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Роль семьи и ОО в социальной адаптации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работу педагогического коллектива по взаимодействию семьи и школы, проанализировать наиболее эффективные формы взаимодействия; выбрать оптимальные и эффективные формы совместной работы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Личностное развитие учащихся через взаимодействие ОО и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как объединить усилия семьи и школы для развития личности учащегося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Взаимодействие семьи и ОО в интересах личности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единое воспитательное пространство, главная ценность которого – личность ребенка, его счастье и успех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Что хотят родители и дети от 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проблемы обучения и воспитания; определить пути развития образовательной деятельности школы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Совершенствование работы с родителями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сделать семейную жизнь богатой по содержанию, многогранной, радостной; воздействовать на утверждение психологических, этических и социальных семейных ценностей; формировать чувство обязанности, чувство ответственности, идеал межличностных отношений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Профилактика семейного неблагополучия и развитие педагогической культуры родителей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компетентности педагогов в вопросах своевременного выявления неблагополучия в семьях, сопровождения семей, профилактики и просвещения родителей и правового воспитания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Удовлетворенность родителей организацией воспитательной работы в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удовлетворенность родителей качеством образования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Роль родительской общественности в системе государственно-общественного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Объединить интересы школы и семьи в решении проблем обучения, воспитания и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подростков; повысить качество образования через партнерство с семьей на основе диалогической стратегии сотрудничества педагогического коллектива, родителей и общественности, открытое информирование участников образовательного процесса и социума о состояниях, проблемах и перспективах развития школы</w:t>
            </w:r>
          </w:p>
        </w:tc>
      </w:tr>
      <w:tr w:rsidR="00B64BC3" w:rsidRPr="00883DE7" w:rsidTr="00B64BC3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подростками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Воспитание толерантности, гражданственности и правового самопознания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Изучить, какие условия педагоги создают для воспитания у подростков потребности и готовности к конструктивному взаимодействию с людьми и группами людей; выяснить, как формируют гражданственность и правовое самосознание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Ученическое самоуправление в современной школе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проблемы демократизации ОО; изучить и распространить педагогический опыт; вовлечь участников педагогического совета в сотрудничество с органами школьного самоуправления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Духовно-нравственное воспитание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педагогические позиции по проблеме духовно-нравственного развития школьников; скорректировать подходы и технологии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Профилактика и предупреждение преступлений и правонарушений учащихся. Методика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-профилактической работы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методической подготовки педагогического коллектива в правовых вопросах взаимоотношений учащихся, педагогов и родителей; сформировать теоретическую и практическую базу для моделирования системы правового воспитания в классных коллективах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Проблема полового воспитания подростков как комплексная задача в контексте опыта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Обсудить, как способствовать гармоническому развитию учащихся, полноценному формированию полового поведения; содействовать укреплению физических и нравственных основ брака и семьи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Воспитание индивидуальности ребенка посредством развития его личностных качеств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значимость индивидуализации ребенка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 Воспитание учащихся в духе толерантности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методической подготовки педагогического коллектива в вопросах воспитания толерантности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Гражданско-патриотическое воспитание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Выявить проблемы, пути и способы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совершенствования работы по патриотическому воспитанию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 Развитие творческих способностей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целостного представления о развитии творческих способностей учащихся; осуществить коллективное продуцирование идей по выявлению эффективной педагогической стратегии развития творческих способностей учащихся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учащихся как социально-педагогическая проблема: стратегии профилактики и коррекция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подростка в аспекте социально негативных проявлений; определить сущность негативного поведения и принципы психопрофилактической работы по предупреждению негативного поведения подростков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Причины преступлений и правонарушений среди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здоровые, гуманные отношения в социуме; создать атмосферу доброжелательности и взаимной заботы; организовать адаптацию ребенка в обществе посредством создания социально-педагогических условий, нейтрализующих негативные воздействия окружения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влияние на обучение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специфику проявления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подростковом возрасте; охарактеризовать факторы, которые оказывают влияние на его формирование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Суицид в подростковой среде. Меры профилактики и предупреждения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профессиональную компетентность педагогов по профилактике суицида среди детей и подростков; информировать педагогов об особенностях профилактической работы по предупреждению суицида; изучить особенности суицидального поведения подростков; разработать механизмы работы педагогов по профилактике суицида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Патриотическое воспитание учащихся на уроках и во внеурочное время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формы и способы развития гражданского сознания, патриотизма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Социализация подростка через систему социальных проб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социальные пробы для повышения самооценки учащихся, получения ими навыка выступать в разных социальных ролях; формировать социальную ответственность учащихся; решать задачи социальной адаптации и социальной автономизации (перевод социальной ситуации </w:t>
            </w:r>
            <w:proofErr w:type="gram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педагогическую)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Самоуправление в школьном коллективе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необходимое средство развития и саморазвития личности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Определить пути активизации органов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ученического самоуправления с целью развития и саморазвития личности учащихся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Трудовое воспитание и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деятельность коллектива по </w:t>
            </w:r>
            <w:proofErr w:type="spell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профориентационному</w:t>
            </w:r>
            <w:proofErr w:type="spell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воспитанию; определить стратегию совершенствования работы в данном направлении</w:t>
            </w:r>
          </w:p>
        </w:tc>
      </w:tr>
      <w:tr w:rsidR="00B64BC3" w:rsidRPr="00883DE7" w:rsidTr="00B64BC3"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Социализация учащихся: роль школы на каждом этапе жизни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теоретические представления педагогов по вопросам социализации подростков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Деятельность классного руководителя в рамках воспитательной системы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сильные и слабые стороны деятельности классного руководителя; помочь определить недостатки и обобщить позитивный опыт; систематизировать и собрать материал в методическую копилку по проблемам воспитательной работы классного руководителя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Коммуникативная культура педагога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педагогов правилам бесконфликтного общения, умению сдерживать свои отрицательные эмоции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Повышение качества воспитательного процесса на основе использования современных педагогических технологий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мотивации членов педагогического коллектива на использование инновационных технологий в воспитательной работе с учащимися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Работа классного руководителя по повышению уровня воспитанности учащихся как одно из условий решения задач качественного образования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воспитанности учащихся через воспитание культуры поведения; обобщить знания о правилах культурного поведения в разных ситуациях, правилах личной гигиены, культуре речи; способствовать формированию навыка культурного поведения через </w:t>
            </w:r>
            <w:proofErr w:type="gramStart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учащихся и тренировочные упражнения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Роль педагога в сохранении психоэмоционального благополучия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факторы, которые влияют на психологическое здоровье учащихся; побудить родителей проявлять заботу о психическом здоровье ребенка; практически освоить способы налаживания и оздоровления взаимоотношений «ребенок – взрослый»; научить способам эффективной коммуникации для разрешения проблем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Анализ конфликта с точки зрения положительного и отрицательного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воздействия на межличностные отношения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Расширить теоретические и практические знания по управлению конфликтами; </w:t>
            </w: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конфликт с точки зрения положительного и отрицательного воздействия на межличностные отношения и отношение к себе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 Самообразование и инновационный поиск учителя, ориентация педагога на инновационную деятельность с целью социализации учащихся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влияние самообразования на педагогическое мастерство и профессиональный рост педагога; раскрыть теоретические аспекты проблемы развития способности педагога к самоанализу и саморазвитию в процессе организации воспитательной работы; показать необходимость самообразовательной деятельности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 Самообразование и самовоспитание как основа успешности педагога и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средства и условия, которые стимулируют самообразование учителя и учащихся, обеспечивают их личностно-профессиональный рост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Социально-педагогическая работа классного руководителя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укрепить взаимодействие с семьей, предприятиями, культурно-просветительскими учреждениями, общественными организациями, органами власти; создать условия для личностного роста учащихся; формировать умение строить межличностные отношения</w:t>
            </w:r>
          </w:p>
        </w:tc>
      </w:tr>
      <w:tr w:rsidR="00B64BC3" w:rsidRPr="00883DE7" w:rsidTr="00B64BC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Моделирование воспитательных систем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64BC3" w:rsidRPr="00883DE7" w:rsidRDefault="00B64BC3" w:rsidP="00B64BC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 педагогов установку на моделирование и построение воспитательных систем классов; определить пути и способы освоения педагогами технологии моделирования воспитательной системы в классе</w:t>
            </w:r>
          </w:p>
        </w:tc>
      </w:tr>
    </w:tbl>
    <w:p w:rsidR="00B64BC3" w:rsidRPr="00883DE7" w:rsidRDefault="00B64BC3" w:rsidP="00B6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D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64BC3" w:rsidRPr="00883DE7" w:rsidRDefault="00B64BC3" w:rsidP="00B64BC3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D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«Темы педагогических советов по воспитательной работе»</w:t>
      </w:r>
      <w:r w:rsidRPr="00883D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© Материал из Справочной системы «Завуч».</w:t>
      </w:r>
      <w:r w:rsidRPr="00883DE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Подробнее: </w:t>
      </w:r>
      <w:hyperlink r:id="rId7" w:anchor="/document/117/45588/backlinkanchor1/?of=copy-fac518eeea" w:history="1">
        <w:r w:rsidRPr="00883DE7">
          <w:rPr>
            <w:rFonts w:ascii="Times New Roman" w:eastAsia="Times New Roman" w:hAnsi="Times New Roman" w:cs="Times New Roman"/>
            <w:color w:val="0047B3"/>
            <w:sz w:val="24"/>
            <w:szCs w:val="24"/>
            <w:lang w:eastAsia="ru-RU"/>
          </w:rPr>
          <w:t>https://vip.1zavuch.ru/#/document/117/45588/backlinkanchor1/?of=copy-fac518eeea</w:t>
        </w:r>
      </w:hyperlink>
    </w:p>
    <w:p w:rsidR="00872DAB" w:rsidRPr="00883DE7" w:rsidRDefault="00872DAB">
      <w:pPr>
        <w:rPr>
          <w:rFonts w:ascii="Times New Roman" w:hAnsi="Times New Roman" w:cs="Times New Roman"/>
          <w:sz w:val="24"/>
          <w:szCs w:val="24"/>
        </w:rPr>
      </w:pPr>
    </w:p>
    <w:sectPr w:rsidR="00872DAB" w:rsidRPr="00883DE7" w:rsidSect="00883DE7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C3"/>
    <w:rsid w:val="00613145"/>
    <w:rsid w:val="00872DAB"/>
    <w:rsid w:val="00883DE7"/>
    <w:rsid w:val="00B6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3761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2518</Words>
  <Characters>14356</Characters>
  <Application>Microsoft Office Word</Application>
  <DocSecurity>0</DocSecurity>
  <Lines>119</Lines>
  <Paragraphs>33</Paragraphs>
  <ScaleCrop>false</ScaleCrop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2021-01-24T20:17:00Z</dcterms:created>
  <dcterms:modified xsi:type="dcterms:W3CDTF">2021-02-14T12:57:00Z</dcterms:modified>
</cp:coreProperties>
</file>